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317E" w14:textId="19D63A42" w:rsidR="008554F5" w:rsidRDefault="008554F5" w:rsidP="009D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r w:rsidRPr="009B68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5280" wp14:editId="4A85AA6D">
                <wp:simplePos x="0" y="0"/>
                <wp:positionH relativeFrom="column">
                  <wp:posOffset>5135880</wp:posOffset>
                </wp:positionH>
                <wp:positionV relativeFrom="paragraph">
                  <wp:posOffset>-201930</wp:posOffset>
                </wp:positionV>
                <wp:extent cx="1493520" cy="1403985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5845" w14:textId="7C0B58A7" w:rsidR="009B688C" w:rsidRPr="009B688C" w:rsidRDefault="009B688C" w:rsidP="009B68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Приложение №1</w:t>
                            </w:r>
                          </w:p>
                          <w:p w14:paraId="3678A4CF" w14:textId="77777777" w:rsidR="009B688C" w:rsidRDefault="009B688C" w:rsidP="009B68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 приказу ректора </w:t>
                            </w:r>
                          </w:p>
                          <w:p w14:paraId="2699F9A8" w14:textId="4D576A59" w:rsidR="009B688C" w:rsidRPr="009B688C" w:rsidRDefault="009B688C" w:rsidP="009B68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Самарского университета</w:t>
                            </w:r>
                          </w:p>
                          <w:p w14:paraId="0667095B" w14:textId="2C9FC154" w:rsidR="009B688C" w:rsidRPr="009B688C" w:rsidRDefault="009B688C" w:rsidP="009B68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8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 15.03.2017 г. № 164-0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D52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4pt;margin-top:-15.9pt;width:11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vDJQ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" filled="f" stroked="f">
                <v:textbox style="mso-fit-shape-to-text:t">
                  <w:txbxContent>
                    <w:p w14:paraId="35045845" w14:textId="7C0B58A7" w:rsidR="009B688C" w:rsidRPr="009B688C" w:rsidRDefault="009B688C" w:rsidP="009B68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Приложение №1</w:t>
                      </w:r>
                    </w:p>
                    <w:p w14:paraId="3678A4CF" w14:textId="77777777" w:rsidR="009B688C" w:rsidRDefault="009B688C" w:rsidP="009B68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 приказу ректора </w:t>
                      </w:r>
                    </w:p>
                    <w:p w14:paraId="2699F9A8" w14:textId="4D576A59" w:rsidR="009B688C" w:rsidRPr="009B688C" w:rsidRDefault="009B688C" w:rsidP="009B68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Самарского университета</w:t>
                      </w:r>
                    </w:p>
                    <w:p w14:paraId="0667095B" w14:textId="2C9FC154" w:rsidR="009B688C" w:rsidRPr="009B688C" w:rsidRDefault="009B688C" w:rsidP="009B68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8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 15.03.2017 г. № 164-0</w:t>
                      </w:r>
                    </w:p>
                  </w:txbxContent>
                </v:textbox>
              </v:shape>
            </w:pict>
          </mc:Fallback>
        </mc:AlternateContent>
      </w:r>
    </w:p>
    <w:p w14:paraId="6FAD5BBA" w14:textId="77777777" w:rsidR="008554F5" w:rsidRDefault="008554F5" w:rsidP="009D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</w:p>
    <w:p w14:paraId="68A4EE2C" w14:textId="77777777" w:rsidR="008554F5" w:rsidRDefault="008554F5" w:rsidP="009D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</w:p>
    <w:p w14:paraId="4D74FA08" w14:textId="0C1B9956" w:rsidR="009D2821" w:rsidRPr="00DB2DEC" w:rsidRDefault="009D2821" w:rsidP="009D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r w:rsidRPr="00DB2DEC">
        <w:rPr>
          <w:rFonts w:ascii="Times New Roman" w:eastAsia="TimesNewRoman" w:hAnsi="Times New Roman" w:cs="Times New Roman"/>
          <w:b/>
        </w:rPr>
        <w:t>С О Г Л А</w:t>
      </w:r>
      <w:r w:rsidR="0069075A">
        <w:rPr>
          <w:rFonts w:ascii="Times New Roman" w:eastAsia="TimesNewRoman" w:hAnsi="Times New Roman" w:cs="Times New Roman"/>
          <w:b/>
        </w:rPr>
        <w:t xml:space="preserve"> </w:t>
      </w:r>
      <w:r w:rsidRPr="00DB2DEC">
        <w:rPr>
          <w:rFonts w:ascii="Times New Roman" w:eastAsia="TimesNewRoman" w:hAnsi="Times New Roman" w:cs="Times New Roman"/>
          <w:b/>
        </w:rPr>
        <w:t>С И Е</w:t>
      </w:r>
    </w:p>
    <w:p w14:paraId="4D74FA09" w14:textId="77777777" w:rsidR="009D2821" w:rsidRPr="00DB2DEC" w:rsidRDefault="009D2821" w:rsidP="009D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DEC">
        <w:rPr>
          <w:rFonts w:ascii="Times New Roman" w:hAnsi="Times New Roman" w:cs="Times New Roman"/>
          <w:b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</w:rPr>
        <w:t>работника</w:t>
      </w:r>
    </w:p>
    <w:p w14:paraId="4D74FA0A" w14:textId="77777777" w:rsidR="009D2821" w:rsidRDefault="009D2821" w:rsidP="009D2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14:paraId="4D74FA0B" w14:textId="77777777" w:rsidR="009D2821" w:rsidRPr="00066E47" w:rsidRDefault="009D2821" w:rsidP="005667B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________________________________________________________________________________________</w:t>
      </w:r>
    </w:p>
    <w:p w14:paraId="4D74FA0C" w14:textId="77777777" w:rsidR="009D2821" w:rsidRPr="00453483" w:rsidRDefault="009D2821" w:rsidP="0056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(фамилия, имя, отчество)</w:t>
      </w:r>
    </w:p>
    <w:p w14:paraId="4D74FA0D" w14:textId="77777777" w:rsidR="009D2821" w:rsidRPr="00066E47" w:rsidRDefault="009D2821" w:rsidP="005667B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</w:t>
      </w:r>
      <w:r w:rsidRPr="00066E47">
        <w:rPr>
          <w:rFonts w:ascii="Times New Roman" w:eastAsia="TimesNewRoman" w:hAnsi="Times New Roman" w:cs="Times New Roman"/>
        </w:rPr>
        <w:t>,</w:t>
      </w:r>
    </w:p>
    <w:p w14:paraId="4D74FA0E" w14:textId="77777777" w:rsidR="009D2821" w:rsidRPr="00453483" w:rsidRDefault="009D2821" w:rsidP="0056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(серия и номер паспорта, когда и кем выдан)</w:t>
      </w:r>
    </w:p>
    <w:p w14:paraId="4D74FA0F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853DA" w14:textId="0CB865E9" w:rsidR="00EF2DF1" w:rsidRPr="008554F5" w:rsidRDefault="00EF2DF1" w:rsidP="00EF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8554F5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8554F5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С.П.Королева (Самарский университет)» (далее – университет), </w:t>
      </w:r>
      <w:r w:rsidRPr="008554F5">
        <w:rPr>
          <w:rFonts w:ascii="Times New Roman" w:hAnsi="Times New Roman" w:cs="Times New Roman"/>
        </w:rPr>
        <w:t>юридический адрес: 443086, г. Самара, Московское шоссе, д.34;  почтовый адрес: 443086, г. Самара, Московское шоссе, д.34</w:t>
      </w:r>
      <w:r w:rsidRPr="008554F5">
        <w:rPr>
          <w:rFonts w:ascii="Times New Roman" w:hAnsi="Times New Roman" w:cs="Times New Roman"/>
          <w:bCs/>
          <w:color w:val="000000"/>
          <w:shd w:val="clear" w:color="auto" w:fill="FAFAFA"/>
        </w:rPr>
        <w:t>.</w:t>
      </w:r>
    </w:p>
    <w:p w14:paraId="4D74FA11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74FA12" w14:textId="19C65B35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>Цель обработки персональных данных:</w:t>
      </w:r>
      <w:r w:rsidRPr="008554F5">
        <w:rPr>
          <w:rFonts w:ascii="Times New Roman" w:hAnsi="Times New Roman" w:cs="Times New Roman"/>
        </w:rPr>
        <w:t xml:space="preserve"> обеспечени</w:t>
      </w:r>
      <w:r w:rsidR="0084492B" w:rsidRPr="008554F5">
        <w:rPr>
          <w:rFonts w:ascii="Times New Roman" w:hAnsi="Times New Roman" w:cs="Times New Roman"/>
        </w:rPr>
        <w:t>е</w:t>
      </w:r>
      <w:r w:rsidRPr="008554F5">
        <w:rPr>
          <w:rFonts w:ascii="Times New Roman" w:hAnsi="Times New Roman" w:cs="Times New Roman"/>
        </w:rPr>
        <w:t xml:space="preserve"> соблюдения Конституции Российской Федерации, федеральных законов и иных нормативных правовых актов</w:t>
      </w:r>
      <w:r w:rsidR="0084492B" w:rsidRPr="008554F5">
        <w:rPr>
          <w:rFonts w:ascii="Times New Roman" w:hAnsi="Times New Roman" w:cs="Times New Roman"/>
        </w:rPr>
        <w:t>;</w:t>
      </w:r>
      <w:r w:rsidRPr="008554F5">
        <w:rPr>
          <w:rFonts w:ascii="Times New Roman" w:hAnsi="Times New Roman" w:cs="Times New Roman"/>
        </w:rPr>
        <w:t xml:space="preserve"> исполнени</w:t>
      </w:r>
      <w:r w:rsidR="0084492B" w:rsidRPr="008554F5">
        <w:rPr>
          <w:rFonts w:ascii="Times New Roman" w:hAnsi="Times New Roman" w:cs="Times New Roman"/>
        </w:rPr>
        <w:t>е</w:t>
      </w:r>
      <w:r w:rsidRPr="008554F5">
        <w:rPr>
          <w:rFonts w:ascii="Times New Roman" w:hAnsi="Times New Roman" w:cs="Times New Roman"/>
        </w:rPr>
        <w:t xml:space="preserve"> трудового и гражданско-правового договоров</w:t>
      </w:r>
      <w:r w:rsidR="0084492B" w:rsidRPr="008554F5">
        <w:rPr>
          <w:rFonts w:ascii="Times New Roman" w:hAnsi="Times New Roman" w:cs="Times New Roman"/>
        </w:rPr>
        <w:t>;</w:t>
      </w:r>
      <w:r w:rsidRPr="008554F5">
        <w:rPr>
          <w:rFonts w:ascii="Times New Roman" w:hAnsi="Times New Roman" w:cs="Times New Roman"/>
        </w:rPr>
        <w:t xml:space="preserve"> содействи</w:t>
      </w:r>
      <w:r w:rsidR="0084492B" w:rsidRPr="008554F5">
        <w:rPr>
          <w:rFonts w:ascii="Times New Roman" w:hAnsi="Times New Roman" w:cs="Times New Roman"/>
        </w:rPr>
        <w:t>е</w:t>
      </w:r>
      <w:r w:rsidRPr="008554F5">
        <w:rPr>
          <w:rFonts w:ascii="Times New Roman" w:hAnsi="Times New Roman" w:cs="Times New Roman"/>
        </w:rPr>
        <w:t xml:space="preserve"> в трудоустройстве, повышени</w:t>
      </w:r>
      <w:r w:rsidR="0084492B" w:rsidRPr="008554F5">
        <w:rPr>
          <w:rFonts w:ascii="Times New Roman" w:hAnsi="Times New Roman" w:cs="Times New Roman"/>
        </w:rPr>
        <w:t>и</w:t>
      </w:r>
      <w:r w:rsidRPr="008554F5">
        <w:rPr>
          <w:rFonts w:ascii="Times New Roman" w:hAnsi="Times New Roman" w:cs="Times New Roman"/>
        </w:rPr>
        <w:t xml:space="preserve"> квалификации и </w:t>
      </w:r>
      <w:r w:rsidR="0084492B" w:rsidRPr="008554F5">
        <w:rPr>
          <w:rFonts w:ascii="Times New Roman" w:hAnsi="Times New Roman" w:cs="Times New Roman"/>
        </w:rPr>
        <w:t>карьерном росте;</w:t>
      </w:r>
      <w:r w:rsidRPr="008554F5">
        <w:rPr>
          <w:rFonts w:ascii="Times New Roman" w:hAnsi="Times New Roman" w:cs="Times New Roman"/>
        </w:rPr>
        <w:t xml:space="preserve"> обеспечени</w:t>
      </w:r>
      <w:r w:rsidR="0084492B" w:rsidRPr="008554F5">
        <w:rPr>
          <w:rFonts w:ascii="Times New Roman" w:hAnsi="Times New Roman" w:cs="Times New Roman"/>
        </w:rPr>
        <w:t>е</w:t>
      </w:r>
      <w:r w:rsidRPr="008554F5">
        <w:rPr>
          <w:rFonts w:ascii="Times New Roman" w:hAnsi="Times New Roman" w:cs="Times New Roman"/>
        </w:rPr>
        <w:t xml:space="preserve"> личной безопасности </w:t>
      </w:r>
      <w:r w:rsidR="0084492B" w:rsidRPr="008554F5">
        <w:rPr>
          <w:rFonts w:ascii="Times New Roman" w:hAnsi="Times New Roman" w:cs="Times New Roman"/>
        </w:rPr>
        <w:t xml:space="preserve">работника; </w:t>
      </w:r>
      <w:r w:rsidRPr="008554F5">
        <w:rPr>
          <w:rFonts w:ascii="Times New Roman" w:hAnsi="Times New Roman" w:cs="Times New Roman"/>
        </w:rPr>
        <w:t>контрол</w:t>
      </w:r>
      <w:r w:rsidR="0084492B" w:rsidRPr="008554F5">
        <w:rPr>
          <w:rFonts w:ascii="Times New Roman" w:hAnsi="Times New Roman" w:cs="Times New Roman"/>
        </w:rPr>
        <w:t>ь</w:t>
      </w:r>
      <w:r w:rsidRPr="008554F5">
        <w:rPr>
          <w:rFonts w:ascii="Times New Roman" w:hAnsi="Times New Roman" w:cs="Times New Roman"/>
        </w:rPr>
        <w:t xml:space="preserve"> количества</w:t>
      </w:r>
      <w:r w:rsidR="00BD0B7E" w:rsidRPr="008554F5">
        <w:rPr>
          <w:rFonts w:ascii="Times New Roman" w:hAnsi="Times New Roman" w:cs="Times New Roman"/>
        </w:rPr>
        <w:t xml:space="preserve"> и качества выполняемой работы </w:t>
      </w:r>
      <w:r w:rsidRPr="008554F5">
        <w:rPr>
          <w:rFonts w:ascii="Times New Roman" w:hAnsi="Times New Roman" w:cs="Times New Roman"/>
        </w:rPr>
        <w:t>и обеспечени</w:t>
      </w:r>
      <w:r w:rsidR="0084492B" w:rsidRPr="008554F5">
        <w:rPr>
          <w:rFonts w:ascii="Times New Roman" w:hAnsi="Times New Roman" w:cs="Times New Roman"/>
        </w:rPr>
        <w:t>е</w:t>
      </w:r>
      <w:r w:rsidRPr="008554F5">
        <w:rPr>
          <w:rFonts w:ascii="Times New Roman" w:hAnsi="Times New Roman" w:cs="Times New Roman"/>
        </w:rPr>
        <w:t xml:space="preserve"> сохранности имущества университета и работника</w:t>
      </w:r>
      <w:r w:rsidR="00855159" w:rsidRPr="008554F5">
        <w:rPr>
          <w:rFonts w:ascii="Times New Roman" w:hAnsi="Times New Roman" w:cs="Times New Roman"/>
        </w:rPr>
        <w:t>, формирование и ведение федеральных, региональных и ведомственных информационных систем обеспечения деятельности  университета</w:t>
      </w:r>
      <w:r w:rsidRPr="008554F5">
        <w:rPr>
          <w:rFonts w:ascii="Times New Roman" w:hAnsi="Times New Roman" w:cs="Times New Roman"/>
        </w:rPr>
        <w:t>.</w:t>
      </w:r>
    </w:p>
    <w:p w14:paraId="4D74FA13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4FA15" w14:textId="177A575A" w:rsidR="009D2821" w:rsidRPr="008554F5" w:rsidRDefault="009D2821" w:rsidP="00566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8554F5">
        <w:rPr>
          <w:rFonts w:ascii="Times New Roman" w:hAnsi="Times New Roman" w:cs="Times New Roman"/>
        </w:rPr>
        <w:t xml:space="preserve"> - 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</w:t>
      </w:r>
      <w:r w:rsidR="00453483" w:rsidRPr="008554F5">
        <w:rPr>
          <w:rFonts w:ascii="Times New Roman" w:hAnsi="Times New Roman" w:cs="Times New Roman"/>
        </w:rPr>
        <w:t xml:space="preserve">паспортные данные; </w:t>
      </w:r>
      <w:r w:rsidRPr="008554F5">
        <w:rPr>
          <w:rFonts w:ascii="Times New Roman" w:hAnsi="Times New Roman" w:cs="Times New Roman"/>
          <w:color w:val="000000"/>
        </w:rPr>
        <w:t xml:space="preserve">сведения из разрешения на временное проживание; сведения из вида на жительство; </w:t>
      </w:r>
      <w:r w:rsidRPr="008554F5">
        <w:rPr>
          <w:rFonts w:ascii="Times New Roman" w:hAnsi="Times New Roman" w:cs="Times New Roman"/>
        </w:rPr>
        <w:t xml:space="preserve">номер контактного телефона или сведения о других способах связи; </w:t>
      </w:r>
      <w:r w:rsidRPr="008554F5">
        <w:rPr>
          <w:rFonts w:ascii="Times New Roman" w:hAnsi="Times New Roman" w:cs="Times New Roman"/>
          <w:color w:val="000000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справки по форме 2НДФЛ супруга(и), данные документов по долговым обязательствам, степень родства, фамилия, имена, отчество и даты рождения других членов семьи, иждивенцев); сведения об имуществе (имущественном  положении); </w:t>
      </w:r>
      <w:r w:rsidRPr="008554F5">
        <w:rPr>
          <w:rFonts w:ascii="Times New Roman" w:hAnsi="Times New Roman" w:cs="Times New Roman"/>
        </w:rPr>
        <w:t xml:space="preserve">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</w:t>
      </w:r>
      <w:r w:rsidRPr="008554F5">
        <w:rPr>
          <w:rFonts w:ascii="Times New Roman" w:hAnsi="Times New Roman" w:cs="Times New Roman"/>
          <w:color w:val="000000"/>
        </w:rPr>
        <w:t xml:space="preserve">обязательного (добровольного) медицинского </w:t>
      </w:r>
      <w:r w:rsidRPr="008554F5">
        <w:rPr>
          <w:rFonts w:ascii="Times New Roman" w:hAnsi="Times New Roman" w:cs="Times New Roman"/>
        </w:rPr>
        <w:t xml:space="preserve">страхования; сведения о воинском учете и данные документов воинского учета; </w:t>
      </w:r>
      <w:r w:rsidRPr="008554F5">
        <w:rPr>
          <w:rFonts w:ascii="Times New Roman" w:hAnsi="Times New Roman" w:cs="Times New Roman"/>
          <w:color w:val="000000"/>
        </w:rPr>
        <w:t>сведения об образовании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 xml:space="preserve">, в том числе о послевузовском профессиональном образовании;  сведения об ученой степени; сведения о доходах </w:t>
      </w:r>
      <w:r w:rsidRPr="008554F5">
        <w:rPr>
          <w:rFonts w:ascii="Times New Roman" w:hAnsi="Times New Roman" w:cs="Times New Roman"/>
          <w:color w:val="000000"/>
        </w:rPr>
        <w:t>(в том числе, номера счетов для расчета с работниками, данных зарплатных договоров с клиентами, в том числе номера их счетов, данные по окладу, надбавкам)</w:t>
      </w:r>
      <w:r w:rsidRPr="008554F5">
        <w:rPr>
          <w:rFonts w:ascii="Times New Roman" w:hAnsi="Times New Roman" w:cs="Times New Roman"/>
        </w:rPr>
        <w:t xml:space="preserve">, налогах и социальных льготах; информация о владении иностранными языками, степень владения; </w:t>
      </w:r>
      <w:r w:rsidRPr="008554F5">
        <w:rPr>
          <w:rFonts w:ascii="Times New Roman" w:hAnsi="Times New Roman" w:cs="Times New Roman"/>
          <w:color w:val="000000"/>
        </w:rPr>
        <w:t xml:space="preserve">сведения, определяемые </w:t>
      </w:r>
      <w:r w:rsidRPr="008554F5">
        <w:rPr>
          <w:rFonts w:ascii="Times New Roman" w:hAnsi="Times New Roman" w:cs="Times New Roman"/>
          <w:bCs/>
          <w:color w:val="000000"/>
        </w:rPr>
        <w:t>при</w:t>
      </w:r>
      <w:r w:rsidRPr="008554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>проведении предварительных и периодических медицинских осмотров</w:t>
      </w:r>
      <w:r w:rsidRPr="008554F5">
        <w:rPr>
          <w:rFonts w:ascii="Times New Roman" w:hAnsi="Times New Roman" w:cs="Times New Roman"/>
        </w:rPr>
        <w:t xml:space="preserve">; фотография для личного дела, удостоверения сотрудника и снимки общественных мероприятий;  рекомендации и характеристики; администрирование и контроль трафика интернета на рабочем месте; сведения о трудовой деятельности, а также сведения о прежнем месте работы; </w:t>
      </w:r>
      <w:r w:rsidRPr="008554F5">
        <w:rPr>
          <w:rFonts w:ascii="Times New Roman" w:hAnsi="Times New Roman" w:cs="Times New Roman"/>
          <w:color w:val="000000"/>
        </w:rPr>
        <w:t xml:space="preserve">сведения о номере, серии и дате выдачи трудовой книжки (вкладыша в нее) и записях в  ней; </w:t>
      </w:r>
      <w:r w:rsidRPr="008554F5">
        <w:rPr>
          <w:rFonts w:ascii="Times New Roman" w:hAnsi="Times New Roman" w:cs="Times New Roman"/>
        </w:rPr>
        <w:t xml:space="preserve">содержание </w:t>
      </w:r>
      <w:r w:rsidRPr="008554F5">
        <w:rPr>
          <w:rFonts w:ascii="Times New Roman" w:hAnsi="Times New Roman" w:cs="Times New Roman"/>
          <w:color w:val="000000"/>
        </w:rPr>
        <w:t xml:space="preserve">и реквизиты </w:t>
      </w:r>
      <w:r w:rsidRPr="008554F5">
        <w:rPr>
          <w:rFonts w:ascii="Times New Roman" w:hAnsi="Times New Roman" w:cs="Times New Roman"/>
        </w:rPr>
        <w:t>трудового  договора и дополнений к нему (в том числе срочного)</w:t>
      </w:r>
      <w:r w:rsidRPr="008554F5">
        <w:rPr>
          <w:rFonts w:ascii="Times New Roman" w:hAnsi="Times New Roman" w:cs="Times New Roman"/>
          <w:color w:val="000000"/>
        </w:rPr>
        <w:t xml:space="preserve"> или гражданско-правового договора с гражданином</w:t>
      </w:r>
      <w:r w:rsidRPr="008554F5">
        <w:rPr>
          <w:rFonts w:ascii="Times New Roman" w:hAnsi="Times New Roman" w:cs="Times New Roman"/>
        </w:rPr>
        <w:t xml:space="preserve">; сведения о пребывании за границей; информация об оформленных допусках к государственной тайне;  </w:t>
      </w:r>
      <w:r w:rsidRPr="008554F5">
        <w:rPr>
          <w:rFonts w:ascii="Times New Roman" w:hAnsi="Times New Roman" w:cs="Times New Roman"/>
          <w:color w:val="000000"/>
        </w:rPr>
        <w:t>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8554F5">
        <w:rPr>
          <w:rFonts w:ascii="Times New Roman" w:hAnsi="Times New Roman" w:cs="Times New Roman"/>
        </w:rPr>
        <w:t xml:space="preserve">;  сведения о профессиональной переподготовке и (или) повышении квалификации, аттестации, поощрениях и наложенных дисциплинарных взысканиях; </w:t>
      </w:r>
      <w:r w:rsidRPr="008554F5">
        <w:rPr>
          <w:rFonts w:ascii="Times New Roman" w:hAnsi="Times New Roman" w:cs="Times New Roman"/>
          <w:bCs/>
          <w:color w:val="000000"/>
        </w:rPr>
        <w:t>материалы</w:t>
      </w:r>
      <w:r w:rsidRPr="008554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 xml:space="preserve">по внутренним служебным расследованиям в отношении работника; сведения о временной нетрудоспособности работника;  табельный номер работника;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</w:t>
      </w:r>
      <w:r w:rsidRPr="008554F5">
        <w:rPr>
          <w:rFonts w:ascii="Times New Roman" w:hAnsi="Times New Roman" w:cs="Times New Roman"/>
        </w:rPr>
        <w:t xml:space="preserve">сведения о наличии (отсутствии)  судимости;  данные свидетельства ГИА (ЕГЭ);  данные водительского удостоверения; адрес электронной почты (в университете) и идентификатор для доступа в компьютерную сеть; </w:t>
      </w:r>
      <w:r w:rsidRPr="008554F5">
        <w:rPr>
          <w:rFonts w:ascii="Times New Roman" w:hAnsi="Times New Roman" w:cs="Times New Roman"/>
          <w:color w:val="000000"/>
        </w:rPr>
        <w:t xml:space="preserve">сведения, указанные в оригиналах и копиях приказов </w:t>
      </w:r>
      <w:r w:rsidRPr="008554F5">
        <w:rPr>
          <w:rFonts w:ascii="Times New Roman" w:hAnsi="Times New Roman" w:cs="Times New Roman"/>
        </w:rPr>
        <w:t>по личному составу; основания к приказам по личному составу; результаты посещения библиотеки университета.</w:t>
      </w:r>
    </w:p>
    <w:p w14:paraId="4D74FA17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74FA18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8554F5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4D74FA19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4D74FA1A" w14:textId="77777777" w:rsidR="009D2821" w:rsidRPr="008554F5" w:rsidRDefault="009D2821" w:rsidP="00566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год рождения, сведения об образовании и повышении квалификации, номер контактного телефона или сведения о других способах связи; </w:t>
      </w:r>
      <w:r w:rsidRPr="008554F5">
        <w:rPr>
          <w:rFonts w:ascii="Times New Roman" w:hAnsi="Times New Roman" w:cs="Times New Roman"/>
          <w:color w:val="000000"/>
        </w:rPr>
        <w:t>сведения об образовании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 xml:space="preserve">, в том числе о послевузовском профессиональном образовании;  сведения об ученой степени; информация о владении иностранными языками, степень владения; фотография и снимки общественных мероприятий;  сведения о трудовой деятельности, а также сведения о прежнем месте работы; сведения о пребывании за границей; </w:t>
      </w:r>
      <w:r w:rsidRPr="008554F5">
        <w:rPr>
          <w:rFonts w:ascii="Times New Roman" w:hAnsi="Times New Roman" w:cs="Times New Roman"/>
          <w:color w:val="000000"/>
        </w:rPr>
        <w:t>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8554F5">
        <w:rPr>
          <w:rFonts w:ascii="Times New Roman" w:hAnsi="Times New Roman" w:cs="Times New Roman"/>
        </w:rPr>
        <w:t xml:space="preserve">;  сведения о профессиональной переподготовке и (или) повышении квалификации, аттестации, </w:t>
      </w:r>
      <w:r w:rsidRPr="008554F5">
        <w:rPr>
          <w:rFonts w:ascii="Times New Roman" w:hAnsi="Times New Roman" w:cs="Times New Roman"/>
          <w:color w:val="000000"/>
        </w:rPr>
        <w:t xml:space="preserve">сведения о деловых и личных качествах работника, носящих оценочный характер; </w:t>
      </w:r>
      <w:r w:rsidRPr="008554F5">
        <w:rPr>
          <w:rFonts w:ascii="Times New Roman" w:hAnsi="Times New Roman" w:cs="Times New Roman"/>
        </w:rPr>
        <w:t>адрес электронной почты (в университете). Предоставляю университету  право осуществлять с моими общедоступными персональными данными все вышеуказанные действия  и применять вышеуказанные способы обработки, в том числе, 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 и т.п.)</w:t>
      </w:r>
    </w:p>
    <w:p w14:paraId="4D74FA1B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4FA1C" w14:textId="4D82868B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 xml:space="preserve">Я согласен(а) с тем, что университет может проверить достоверность предоставленных мною персональных данных, в том числе с использованием услуг других </w:t>
      </w:r>
      <w:r w:rsidR="0084492B" w:rsidRPr="008554F5">
        <w:rPr>
          <w:rFonts w:ascii="Times New Roman" w:hAnsi="Times New Roman" w:cs="Times New Roman"/>
        </w:rPr>
        <w:t>организаций</w:t>
      </w:r>
      <w:r w:rsidRPr="008554F5">
        <w:rPr>
          <w:rFonts w:ascii="Times New Roman" w:hAnsi="Times New Roman" w:cs="Times New Roman"/>
        </w:rPr>
        <w:t>, без уведомления меня об этом.</w:t>
      </w:r>
    </w:p>
    <w:p w14:paraId="4D74FA1D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74FA20" w14:textId="1F707F4B" w:rsidR="009D2821" w:rsidRPr="008554F5" w:rsidRDefault="009D2821" w:rsidP="008551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Настоящее согласие действует с момента его подписания и до истечения срока хранения личного дела</w:t>
      </w:r>
      <w:r w:rsidR="008D36A3" w:rsidRPr="008554F5">
        <w:rPr>
          <w:rFonts w:ascii="Times New Roman" w:hAnsi="Times New Roman" w:cs="Times New Roman"/>
        </w:rPr>
        <w:t xml:space="preserve"> или отзыва согласия</w:t>
      </w:r>
      <w:r w:rsidRPr="008554F5">
        <w:rPr>
          <w:rFonts w:ascii="Times New Roman" w:hAnsi="Times New Roman" w:cs="Times New Roman"/>
        </w:rPr>
        <w:t>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14:paraId="4D74FA21" w14:textId="0B6FAA0A" w:rsidR="009D2821" w:rsidRPr="008554F5" w:rsidRDefault="009D2821" w:rsidP="00855159">
      <w:pPr>
        <w:spacing w:before="120" w:after="0" w:line="240" w:lineRule="auto"/>
        <w:jc w:val="both"/>
        <w:rPr>
          <w:rFonts w:ascii="Times New Roman" w:hAnsi="Times New Roman"/>
        </w:rPr>
      </w:pPr>
      <w:r w:rsidRPr="008554F5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</w:t>
      </w:r>
      <w:r w:rsidR="00BD0B7E" w:rsidRPr="008554F5">
        <w:rPr>
          <w:rFonts w:ascii="Times New Roman" w:hAnsi="Times New Roman"/>
        </w:rPr>
        <w:t xml:space="preserve"> федерального законодательства </w:t>
      </w:r>
      <w:r w:rsidRPr="008554F5">
        <w:rPr>
          <w:rFonts w:ascii="Times New Roman" w:hAnsi="Times New Roman"/>
        </w:rPr>
        <w:t>вправе продолжить обработку моих персональных данных в течении срока и в объеме, установленным законодательством. Университет обязан прекратить обработку иных персональных данных в течение периода времени, устано</w:t>
      </w:r>
      <w:r w:rsidR="00BD0B7E" w:rsidRPr="008554F5">
        <w:rPr>
          <w:rFonts w:ascii="Times New Roman" w:hAnsi="Times New Roman"/>
        </w:rPr>
        <w:t xml:space="preserve">вленного законодательством для </w:t>
      </w:r>
      <w:r w:rsidRPr="008554F5">
        <w:rPr>
          <w:rFonts w:ascii="Times New Roman" w:hAnsi="Times New Roman"/>
        </w:rPr>
        <w:t>уничтожения или передачи их в архив.</w:t>
      </w:r>
    </w:p>
    <w:p w14:paraId="34FF78D9" w14:textId="77777777" w:rsidR="00EF2DF1" w:rsidRPr="008554F5" w:rsidRDefault="00EF2DF1" w:rsidP="008551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54F5">
        <w:rPr>
          <w:rFonts w:ascii="Times New Roman" w:hAnsi="Times New Roman" w:cs="Times New Roman"/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4D74FA23" w14:textId="77777777" w:rsidR="009D2821" w:rsidRPr="008554F5" w:rsidRDefault="009D2821" w:rsidP="008551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  <w:r w:rsidRPr="008554F5">
        <w:rPr>
          <w:rFonts w:ascii="Times New Roman" w:eastAsia="TimesNewRoman" w:hAnsi="Times New Roman" w:cs="Times New Roman"/>
        </w:rPr>
        <w:t>Я ознакомлен(а) с «Положением об обработке и защите персональных данных работников в Самарском университете».</w:t>
      </w:r>
    </w:p>
    <w:p w14:paraId="4D74FA24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4FA25" w14:textId="77777777" w:rsidR="009D2821" w:rsidRPr="008554F5" w:rsidRDefault="009D2821" w:rsidP="005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4D74FA26" w14:textId="77777777" w:rsidR="009D2821" w:rsidRPr="008554F5" w:rsidRDefault="009D2821" w:rsidP="00566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4FA27" w14:textId="77777777" w:rsidR="009D2821" w:rsidRPr="008554F5" w:rsidRDefault="009D2821" w:rsidP="00566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4FA28" w14:textId="77777777" w:rsidR="009D2821" w:rsidRPr="008554F5" w:rsidRDefault="009D2821" w:rsidP="00566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14:paraId="4D74FA29" w14:textId="49AFCC67" w:rsidR="009D2821" w:rsidRPr="00453483" w:rsidRDefault="009D2821" w:rsidP="005667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53483">
        <w:rPr>
          <w:rFonts w:ascii="Times New Roman" w:hAnsi="Times New Roman" w:cs="Times New Roman"/>
          <w:sz w:val="16"/>
          <w:szCs w:val="16"/>
        </w:rPr>
        <w:tab/>
      </w:r>
      <w:r w:rsidR="00453483"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(подпись)                                              (расшифровка подписи)</w:t>
      </w:r>
    </w:p>
    <w:p w14:paraId="4D74FB4C" w14:textId="2A4D2C59" w:rsidR="00721D56" w:rsidRPr="00201E0A" w:rsidRDefault="00721D56" w:rsidP="00201E0A">
      <w:bookmarkStart w:id="0" w:name="_GoBack"/>
      <w:bookmarkEnd w:id="0"/>
    </w:p>
    <w:sectPr w:rsidR="00721D56" w:rsidRPr="00201E0A" w:rsidSect="008554F5">
      <w:pgSz w:w="11906" w:h="16838"/>
      <w:pgMar w:top="680" w:right="567" w:bottom="68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60FB" w14:textId="77777777" w:rsidR="009A664D" w:rsidRDefault="009A664D" w:rsidP="00123991">
      <w:pPr>
        <w:spacing w:after="0" w:line="240" w:lineRule="auto"/>
      </w:pPr>
      <w:r>
        <w:separator/>
      </w:r>
    </w:p>
  </w:endnote>
  <w:endnote w:type="continuationSeparator" w:id="0">
    <w:p w14:paraId="3CF21095" w14:textId="77777777" w:rsidR="009A664D" w:rsidRDefault="009A664D" w:rsidP="001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92DB" w14:textId="77777777" w:rsidR="009A664D" w:rsidRDefault="009A664D" w:rsidP="00123991">
      <w:pPr>
        <w:spacing w:after="0" w:line="240" w:lineRule="auto"/>
      </w:pPr>
      <w:r>
        <w:separator/>
      </w:r>
    </w:p>
  </w:footnote>
  <w:footnote w:type="continuationSeparator" w:id="0">
    <w:p w14:paraId="7AE849CE" w14:textId="77777777" w:rsidR="009A664D" w:rsidRDefault="009A664D" w:rsidP="0012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172866"/>
    <w:multiLevelType w:val="multilevel"/>
    <w:tmpl w:val="18C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4287"/>
    <w:multiLevelType w:val="hybridMultilevel"/>
    <w:tmpl w:val="A3C66A7E"/>
    <w:lvl w:ilvl="0" w:tplc="5C9AE0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917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1D7059"/>
    <w:multiLevelType w:val="multilevel"/>
    <w:tmpl w:val="0FB62E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CF04F4"/>
    <w:multiLevelType w:val="hybridMultilevel"/>
    <w:tmpl w:val="8A6E263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DFC"/>
    <w:multiLevelType w:val="hybridMultilevel"/>
    <w:tmpl w:val="4336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1A46"/>
    <w:multiLevelType w:val="multilevel"/>
    <w:tmpl w:val="54C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D3F14"/>
    <w:multiLevelType w:val="hybridMultilevel"/>
    <w:tmpl w:val="5018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17A8D"/>
    <w:multiLevelType w:val="hybridMultilevel"/>
    <w:tmpl w:val="C6727C14"/>
    <w:lvl w:ilvl="0" w:tplc="96D878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7025744">
      <w:numFmt w:val="none"/>
      <w:lvlText w:val=""/>
      <w:lvlJc w:val="left"/>
      <w:pPr>
        <w:tabs>
          <w:tab w:val="num" w:pos="360"/>
        </w:tabs>
      </w:pPr>
    </w:lvl>
    <w:lvl w:ilvl="2" w:tplc="394C981A">
      <w:numFmt w:val="none"/>
      <w:lvlText w:val=""/>
      <w:lvlJc w:val="left"/>
      <w:pPr>
        <w:tabs>
          <w:tab w:val="num" w:pos="360"/>
        </w:tabs>
      </w:pPr>
    </w:lvl>
    <w:lvl w:ilvl="3" w:tplc="9DBCD092">
      <w:numFmt w:val="none"/>
      <w:lvlText w:val=""/>
      <w:lvlJc w:val="left"/>
      <w:pPr>
        <w:tabs>
          <w:tab w:val="num" w:pos="360"/>
        </w:tabs>
      </w:pPr>
    </w:lvl>
    <w:lvl w:ilvl="4" w:tplc="301AD998">
      <w:numFmt w:val="none"/>
      <w:lvlText w:val=""/>
      <w:lvlJc w:val="left"/>
      <w:pPr>
        <w:tabs>
          <w:tab w:val="num" w:pos="360"/>
        </w:tabs>
      </w:pPr>
    </w:lvl>
    <w:lvl w:ilvl="5" w:tplc="5372B6C8">
      <w:numFmt w:val="none"/>
      <w:lvlText w:val=""/>
      <w:lvlJc w:val="left"/>
      <w:pPr>
        <w:tabs>
          <w:tab w:val="num" w:pos="360"/>
        </w:tabs>
      </w:pPr>
    </w:lvl>
    <w:lvl w:ilvl="6" w:tplc="8C308B90">
      <w:numFmt w:val="none"/>
      <w:lvlText w:val=""/>
      <w:lvlJc w:val="left"/>
      <w:pPr>
        <w:tabs>
          <w:tab w:val="num" w:pos="360"/>
        </w:tabs>
      </w:pPr>
    </w:lvl>
    <w:lvl w:ilvl="7" w:tplc="83D8596A">
      <w:numFmt w:val="none"/>
      <w:lvlText w:val=""/>
      <w:lvlJc w:val="left"/>
      <w:pPr>
        <w:tabs>
          <w:tab w:val="num" w:pos="360"/>
        </w:tabs>
      </w:pPr>
    </w:lvl>
    <w:lvl w:ilvl="8" w:tplc="A630119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F229D2"/>
    <w:multiLevelType w:val="hybridMultilevel"/>
    <w:tmpl w:val="D3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47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2F7316"/>
    <w:multiLevelType w:val="hybridMultilevel"/>
    <w:tmpl w:val="B1A2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5F2D"/>
    <w:multiLevelType w:val="multilevel"/>
    <w:tmpl w:val="75F828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 w15:restartNumberingAfterBreak="0">
    <w:nsid w:val="216D7C3C"/>
    <w:multiLevelType w:val="hybridMultilevel"/>
    <w:tmpl w:val="DA8E0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8B0773"/>
    <w:multiLevelType w:val="hybridMultilevel"/>
    <w:tmpl w:val="1E82E2DA"/>
    <w:lvl w:ilvl="0" w:tplc="6756A9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894C4">
      <w:numFmt w:val="none"/>
      <w:lvlText w:val=""/>
      <w:lvlJc w:val="left"/>
      <w:pPr>
        <w:tabs>
          <w:tab w:val="num" w:pos="360"/>
        </w:tabs>
      </w:pPr>
    </w:lvl>
    <w:lvl w:ilvl="2" w:tplc="9E2A3008">
      <w:numFmt w:val="none"/>
      <w:lvlText w:val=""/>
      <w:lvlJc w:val="left"/>
      <w:pPr>
        <w:tabs>
          <w:tab w:val="num" w:pos="360"/>
        </w:tabs>
      </w:pPr>
    </w:lvl>
    <w:lvl w:ilvl="3" w:tplc="00EA7790">
      <w:numFmt w:val="none"/>
      <w:lvlText w:val=""/>
      <w:lvlJc w:val="left"/>
      <w:pPr>
        <w:tabs>
          <w:tab w:val="num" w:pos="360"/>
        </w:tabs>
      </w:pPr>
    </w:lvl>
    <w:lvl w:ilvl="4" w:tplc="6FF43DAA">
      <w:numFmt w:val="none"/>
      <w:lvlText w:val=""/>
      <w:lvlJc w:val="left"/>
      <w:pPr>
        <w:tabs>
          <w:tab w:val="num" w:pos="360"/>
        </w:tabs>
      </w:pPr>
    </w:lvl>
    <w:lvl w:ilvl="5" w:tplc="FB7C56C6">
      <w:numFmt w:val="none"/>
      <w:lvlText w:val=""/>
      <w:lvlJc w:val="left"/>
      <w:pPr>
        <w:tabs>
          <w:tab w:val="num" w:pos="360"/>
        </w:tabs>
      </w:pPr>
    </w:lvl>
    <w:lvl w:ilvl="6" w:tplc="700A9894">
      <w:numFmt w:val="none"/>
      <w:lvlText w:val=""/>
      <w:lvlJc w:val="left"/>
      <w:pPr>
        <w:tabs>
          <w:tab w:val="num" w:pos="360"/>
        </w:tabs>
      </w:pPr>
    </w:lvl>
    <w:lvl w:ilvl="7" w:tplc="FFAAE99E">
      <w:numFmt w:val="none"/>
      <w:lvlText w:val=""/>
      <w:lvlJc w:val="left"/>
      <w:pPr>
        <w:tabs>
          <w:tab w:val="num" w:pos="360"/>
        </w:tabs>
      </w:pPr>
    </w:lvl>
    <w:lvl w:ilvl="8" w:tplc="16FAF7C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573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001C1"/>
    <w:multiLevelType w:val="hybridMultilevel"/>
    <w:tmpl w:val="78D6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FEE"/>
    <w:multiLevelType w:val="hybridMultilevel"/>
    <w:tmpl w:val="0746591A"/>
    <w:lvl w:ilvl="0" w:tplc="BBBC8C90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ED24BE1"/>
    <w:multiLevelType w:val="hybridMultilevel"/>
    <w:tmpl w:val="75A49DD2"/>
    <w:lvl w:ilvl="0" w:tplc="5BBA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8D5C77"/>
    <w:multiLevelType w:val="hybridMultilevel"/>
    <w:tmpl w:val="785277A6"/>
    <w:lvl w:ilvl="0" w:tplc="C4765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37C"/>
    <w:multiLevelType w:val="hybridMultilevel"/>
    <w:tmpl w:val="5B78944A"/>
    <w:lvl w:ilvl="0" w:tplc="0A92E4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07408"/>
    <w:multiLevelType w:val="hybridMultilevel"/>
    <w:tmpl w:val="F8EC2784"/>
    <w:lvl w:ilvl="0" w:tplc="B1A4586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8A207AC"/>
    <w:multiLevelType w:val="hybridMultilevel"/>
    <w:tmpl w:val="7C0E82E0"/>
    <w:lvl w:ilvl="0" w:tplc="CB78545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2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DA4986"/>
    <w:multiLevelType w:val="hybridMultilevel"/>
    <w:tmpl w:val="94EEE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24F3D"/>
    <w:multiLevelType w:val="multilevel"/>
    <w:tmpl w:val="2D1E441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D95CDC"/>
    <w:multiLevelType w:val="hybridMultilevel"/>
    <w:tmpl w:val="75A49DD2"/>
    <w:lvl w:ilvl="0" w:tplc="5BBA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F64B2D"/>
    <w:multiLevelType w:val="hybridMultilevel"/>
    <w:tmpl w:val="839A29F2"/>
    <w:lvl w:ilvl="0" w:tplc="166C75A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3468C"/>
    <w:multiLevelType w:val="multilevel"/>
    <w:tmpl w:val="7DB61E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6F321FF"/>
    <w:multiLevelType w:val="multilevel"/>
    <w:tmpl w:val="F9A006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32" w15:restartNumberingAfterBreak="0">
    <w:nsid w:val="79406BE0"/>
    <w:multiLevelType w:val="multilevel"/>
    <w:tmpl w:val="AD00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CF170FB"/>
    <w:multiLevelType w:val="hybridMultilevel"/>
    <w:tmpl w:val="38FC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7"/>
  </w:num>
  <w:num w:numId="5">
    <w:abstractNumId w:val="1"/>
  </w:num>
  <w:num w:numId="6">
    <w:abstractNumId w:val="33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25"/>
  </w:num>
  <w:num w:numId="12">
    <w:abstractNumId w:val="5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8"/>
  </w:num>
  <w:num w:numId="18">
    <w:abstractNumId w:val="9"/>
  </w:num>
  <w:num w:numId="19">
    <w:abstractNumId w:val="23"/>
  </w:num>
  <w:num w:numId="20">
    <w:abstractNumId w:val="18"/>
  </w:num>
  <w:num w:numId="21">
    <w:abstractNumId w:val="31"/>
  </w:num>
  <w:num w:numId="22">
    <w:abstractNumId w:val="22"/>
  </w:num>
  <w:num w:numId="23">
    <w:abstractNumId w:val="29"/>
  </w:num>
  <w:num w:numId="24">
    <w:abstractNumId w:val="2"/>
  </w:num>
  <w:num w:numId="25">
    <w:abstractNumId w:val="15"/>
  </w:num>
  <w:num w:numId="26">
    <w:abstractNumId w:val="13"/>
  </w:num>
  <w:num w:numId="27">
    <w:abstractNumId w:val="4"/>
  </w:num>
  <w:num w:numId="28">
    <w:abstractNumId w:val="0"/>
  </w:num>
  <w:num w:numId="29">
    <w:abstractNumId w:val="27"/>
  </w:num>
  <w:num w:numId="30">
    <w:abstractNumId w:val="14"/>
  </w:num>
  <w:num w:numId="31">
    <w:abstractNumId w:val="30"/>
  </w:num>
  <w:num w:numId="32">
    <w:abstractNumId w:val="17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2AD3"/>
    <w:rsid w:val="00026D28"/>
    <w:rsid w:val="00050FE7"/>
    <w:rsid w:val="00055E12"/>
    <w:rsid w:val="000639FD"/>
    <w:rsid w:val="000A2458"/>
    <w:rsid w:val="000D28FA"/>
    <w:rsid w:val="000E7B2B"/>
    <w:rsid w:val="000F46C7"/>
    <w:rsid w:val="001000F8"/>
    <w:rsid w:val="00123991"/>
    <w:rsid w:val="00135C6A"/>
    <w:rsid w:val="0014340B"/>
    <w:rsid w:val="001571E1"/>
    <w:rsid w:val="0016167C"/>
    <w:rsid w:val="00163E60"/>
    <w:rsid w:val="001655E6"/>
    <w:rsid w:val="001A4435"/>
    <w:rsid w:val="001A57A7"/>
    <w:rsid w:val="001E3DF1"/>
    <w:rsid w:val="00201E0A"/>
    <w:rsid w:val="00227658"/>
    <w:rsid w:val="00281F1C"/>
    <w:rsid w:val="00293589"/>
    <w:rsid w:val="002A2737"/>
    <w:rsid w:val="002A521D"/>
    <w:rsid w:val="002C1F36"/>
    <w:rsid w:val="002D1276"/>
    <w:rsid w:val="002D5F27"/>
    <w:rsid w:val="002E4E4C"/>
    <w:rsid w:val="00305A61"/>
    <w:rsid w:val="00313717"/>
    <w:rsid w:val="00317F21"/>
    <w:rsid w:val="00330ED6"/>
    <w:rsid w:val="003455CF"/>
    <w:rsid w:val="00355CF8"/>
    <w:rsid w:val="00373369"/>
    <w:rsid w:val="0037778E"/>
    <w:rsid w:val="00386BCD"/>
    <w:rsid w:val="003C0745"/>
    <w:rsid w:val="003C5518"/>
    <w:rsid w:val="003D7448"/>
    <w:rsid w:val="003E6FA5"/>
    <w:rsid w:val="004002F1"/>
    <w:rsid w:val="004024A5"/>
    <w:rsid w:val="00414D7B"/>
    <w:rsid w:val="00453483"/>
    <w:rsid w:val="0046497B"/>
    <w:rsid w:val="00464D7D"/>
    <w:rsid w:val="00481AC2"/>
    <w:rsid w:val="00483966"/>
    <w:rsid w:val="0048533A"/>
    <w:rsid w:val="004975CE"/>
    <w:rsid w:val="004B25BA"/>
    <w:rsid w:val="004B3227"/>
    <w:rsid w:val="004C206A"/>
    <w:rsid w:val="004C7CEF"/>
    <w:rsid w:val="004E1685"/>
    <w:rsid w:val="004E35BE"/>
    <w:rsid w:val="004E3AD2"/>
    <w:rsid w:val="004E5FD9"/>
    <w:rsid w:val="004F097E"/>
    <w:rsid w:val="00520906"/>
    <w:rsid w:val="00526CB7"/>
    <w:rsid w:val="00531680"/>
    <w:rsid w:val="00531A7F"/>
    <w:rsid w:val="0053334B"/>
    <w:rsid w:val="00533358"/>
    <w:rsid w:val="00534D5B"/>
    <w:rsid w:val="005454B6"/>
    <w:rsid w:val="005550B5"/>
    <w:rsid w:val="005667B9"/>
    <w:rsid w:val="005B5471"/>
    <w:rsid w:val="005E34B9"/>
    <w:rsid w:val="0060053B"/>
    <w:rsid w:val="00620FD7"/>
    <w:rsid w:val="006234B9"/>
    <w:rsid w:val="006272E0"/>
    <w:rsid w:val="00635243"/>
    <w:rsid w:val="006378CB"/>
    <w:rsid w:val="00665C71"/>
    <w:rsid w:val="006802CB"/>
    <w:rsid w:val="0069075A"/>
    <w:rsid w:val="006B05E5"/>
    <w:rsid w:val="006B6F5F"/>
    <w:rsid w:val="006D2715"/>
    <w:rsid w:val="00710212"/>
    <w:rsid w:val="00710CEB"/>
    <w:rsid w:val="00713954"/>
    <w:rsid w:val="0071738C"/>
    <w:rsid w:val="00721D56"/>
    <w:rsid w:val="0076210B"/>
    <w:rsid w:val="007713C6"/>
    <w:rsid w:val="00781DE9"/>
    <w:rsid w:val="00797C5D"/>
    <w:rsid w:val="007B1B0E"/>
    <w:rsid w:val="007B6E85"/>
    <w:rsid w:val="007C0E07"/>
    <w:rsid w:val="007D6FDD"/>
    <w:rsid w:val="007E4783"/>
    <w:rsid w:val="007E5240"/>
    <w:rsid w:val="007E652E"/>
    <w:rsid w:val="00800A90"/>
    <w:rsid w:val="00823869"/>
    <w:rsid w:val="0084429B"/>
    <w:rsid w:val="0084492B"/>
    <w:rsid w:val="00854EB7"/>
    <w:rsid w:val="00855159"/>
    <w:rsid w:val="008554F5"/>
    <w:rsid w:val="008A02E1"/>
    <w:rsid w:val="008C27BF"/>
    <w:rsid w:val="008D1C86"/>
    <w:rsid w:val="008D36A3"/>
    <w:rsid w:val="008E5926"/>
    <w:rsid w:val="009151A6"/>
    <w:rsid w:val="00921EFB"/>
    <w:rsid w:val="00941A7E"/>
    <w:rsid w:val="00944DB4"/>
    <w:rsid w:val="00965691"/>
    <w:rsid w:val="00971DEC"/>
    <w:rsid w:val="00982301"/>
    <w:rsid w:val="009A23C2"/>
    <w:rsid w:val="009A664D"/>
    <w:rsid w:val="009B1D64"/>
    <w:rsid w:val="009B688C"/>
    <w:rsid w:val="009D2821"/>
    <w:rsid w:val="009E05BF"/>
    <w:rsid w:val="009E5777"/>
    <w:rsid w:val="00A2587F"/>
    <w:rsid w:val="00A37E74"/>
    <w:rsid w:val="00A4578A"/>
    <w:rsid w:val="00A71B8B"/>
    <w:rsid w:val="00A73DA4"/>
    <w:rsid w:val="00A80B2C"/>
    <w:rsid w:val="00AB0BF1"/>
    <w:rsid w:val="00B00E11"/>
    <w:rsid w:val="00B10F36"/>
    <w:rsid w:val="00B23506"/>
    <w:rsid w:val="00B250D2"/>
    <w:rsid w:val="00B25C0D"/>
    <w:rsid w:val="00B25DB0"/>
    <w:rsid w:val="00B27258"/>
    <w:rsid w:val="00B3378E"/>
    <w:rsid w:val="00B35D27"/>
    <w:rsid w:val="00B44A19"/>
    <w:rsid w:val="00B71609"/>
    <w:rsid w:val="00B90ED5"/>
    <w:rsid w:val="00BA419E"/>
    <w:rsid w:val="00BC2A99"/>
    <w:rsid w:val="00BC3A27"/>
    <w:rsid w:val="00BC6B6C"/>
    <w:rsid w:val="00BD0B7E"/>
    <w:rsid w:val="00BD441F"/>
    <w:rsid w:val="00BF2D11"/>
    <w:rsid w:val="00C053B4"/>
    <w:rsid w:val="00C162B7"/>
    <w:rsid w:val="00C26DA4"/>
    <w:rsid w:val="00C42334"/>
    <w:rsid w:val="00C82097"/>
    <w:rsid w:val="00C82335"/>
    <w:rsid w:val="00CA5936"/>
    <w:rsid w:val="00CC1EE5"/>
    <w:rsid w:val="00CE0C3F"/>
    <w:rsid w:val="00D11001"/>
    <w:rsid w:val="00D13096"/>
    <w:rsid w:val="00D216A9"/>
    <w:rsid w:val="00D3101A"/>
    <w:rsid w:val="00D3237E"/>
    <w:rsid w:val="00D32F2A"/>
    <w:rsid w:val="00D87307"/>
    <w:rsid w:val="00DF5319"/>
    <w:rsid w:val="00DF69F1"/>
    <w:rsid w:val="00E369DF"/>
    <w:rsid w:val="00E45A80"/>
    <w:rsid w:val="00E45D02"/>
    <w:rsid w:val="00E529E0"/>
    <w:rsid w:val="00EA57CC"/>
    <w:rsid w:val="00EB2645"/>
    <w:rsid w:val="00EC369A"/>
    <w:rsid w:val="00EC553E"/>
    <w:rsid w:val="00EC7E19"/>
    <w:rsid w:val="00EE0264"/>
    <w:rsid w:val="00EE6B9B"/>
    <w:rsid w:val="00EF2DF1"/>
    <w:rsid w:val="00EF2FE4"/>
    <w:rsid w:val="00EF63FC"/>
    <w:rsid w:val="00F01DA5"/>
    <w:rsid w:val="00F150A5"/>
    <w:rsid w:val="00F34FD9"/>
    <w:rsid w:val="00F4713B"/>
    <w:rsid w:val="00F612D2"/>
    <w:rsid w:val="00F7386F"/>
    <w:rsid w:val="00FA2A8A"/>
    <w:rsid w:val="00FB3FEA"/>
    <w:rsid w:val="00FE2791"/>
    <w:rsid w:val="00FF4DD4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F9D4"/>
  <w15:docId w15:val="{66436100-A2A9-40B1-97D4-81EDFE3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954"/>
    <w:pPr>
      <w:numPr>
        <w:numId w:val="8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E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37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rsid w:val="00330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rsid w:val="006D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F46C7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nhideWhenUsed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577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5550B5"/>
    <w:rPr>
      <w:vertAlign w:val="superscript"/>
    </w:rPr>
  </w:style>
  <w:style w:type="paragraph" w:customStyle="1" w:styleId="11">
    <w:name w:val="Обычный1"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Title"/>
    <w:basedOn w:val="a"/>
    <w:next w:val="a"/>
    <w:link w:val="ae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rsid w:val="005550B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50B5"/>
    <w:pPr>
      <w:framePr w:w="3785" w:h="737" w:hSpace="180" w:wrap="auto" w:vAnchor="text" w:hAnchor="page" w:x="1421" w:y="303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5550B5"/>
  </w:style>
  <w:style w:type="paragraph" w:styleId="HTML">
    <w:name w:val="HTML Preformatted"/>
    <w:basedOn w:val="a"/>
    <w:link w:val="HTML0"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rsid w:val="005550B5"/>
  </w:style>
  <w:style w:type="paragraph" w:styleId="af6">
    <w:name w:val="Normal (Web)"/>
    <w:basedOn w:val="a"/>
    <w:uiPriority w:val="99"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5550B5"/>
    <w:rPr>
      <w:color w:val="008000"/>
    </w:rPr>
  </w:style>
  <w:style w:type="paragraph" w:customStyle="1" w:styleId="af8">
    <w:name w:val="Знак"/>
    <w:basedOn w:val="a"/>
    <w:rsid w:val="005550B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5550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Знак2 Знак"/>
    <w:basedOn w:val="a"/>
    <w:rsid w:val="00555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5550B5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6">
    <w:name w:val="Обычный2"/>
    <w:rsid w:val="00797C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7">
    <w:name w:val="Знак2 Знак"/>
    <w:basedOn w:val="a"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Пользователь Windows</cp:lastModifiedBy>
  <cp:revision>2</cp:revision>
  <cp:lastPrinted>2017-03-15T10:31:00Z</cp:lastPrinted>
  <dcterms:created xsi:type="dcterms:W3CDTF">2019-11-29T07:04:00Z</dcterms:created>
  <dcterms:modified xsi:type="dcterms:W3CDTF">2019-11-29T07:04:00Z</dcterms:modified>
</cp:coreProperties>
</file>