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F4B" w:rsidRPr="00CE57CF" w:rsidRDefault="00165E82">
      <w:pPr>
        <w:pStyle w:val="StyleTitleLeft005cm"/>
        <w:rPr>
          <w:rFonts w:ascii="Times New Roman" w:hAnsi="Times New Roman"/>
        </w:rPr>
      </w:pPr>
      <w:r w:rsidRPr="00CE57CF">
        <w:rPr>
          <w:rFonts w:ascii="Times New Roman" w:hAnsi="Times New Roman"/>
        </w:rPr>
        <w:t xml:space="preserve">Layout guide for </w:t>
      </w:r>
      <w:r w:rsidR="00490B6E">
        <w:rPr>
          <w:rFonts w:ascii="Times New Roman" w:hAnsi="Times New Roman"/>
          <w:i/>
        </w:rPr>
        <w:t>Extended Paper</w:t>
      </w:r>
      <w:r w:rsidRPr="00CE57CF">
        <w:rPr>
          <w:rFonts w:ascii="Times New Roman" w:hAnsi="Times New Roman"/>
        </w:rPr>
        <w:t xml:space="preserve"> using Microsoft Word</w:t>
      </w:r>
    </w:p>
    <w:p w:rsidR="00EA3F4B" w:rsidRPr="00CE57CF"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rsidR="00EA3F4B" w:rsidRPr="00CE57CF" w:rsidRDefault="00EA3F4B">
      <w:pPr>
        <w:pStyle w:val="section"/>
        <w:spacing w:before="0"/>
        <w:rPr>
          <w:rFonts w:ascii="Times New Roman" w:hAnsi="Times New Roman"/>
        </w:rPr>
      </w:pPr>
      <w:r w:rsidRPr="00CE57CF">
        <w:rPr>
          <w:rFonts w:ascii="Times New Roman" w:hAnsi="Times New Roman"/>
        </w:rPr>
        <w:t>Introduction</w:t>
      </w:r>
    </w:p>
    <w:p w:rsidR="00EA3F4B" w:rsidRPr="00CE57CF" w:rsidRDefault="00EA3F4B">
      <w:pPr>
        <w:pStyle w:val="BodyChar"/>
        <w:rPr>
          <w:rFonts w:ascii="Times New Roman" w:hAnsi="Times New Roman"/>
          <w:b/>
        </w:rPr>
      </w:pPr>
      <w:r w:rsidRPr="00CE57CF">
        <w:rPr>
          <w:rFonts w:ascii="Times New Roman" w:hAnsi="Times New Roman"/>
        </w:rPr>
        <w:t>These guidelines</w:t>
      </w:r>
      <w:r w:rsidR="00490B6E">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tblPr>
      <w:tblGrid>
        <w:gridCol w:w="1014"/>
        <w:gridCol w:w="3960"/>
      </w:tblGrid>
      <w:tr w:rsidR="006E490A" w:rsidRPr="00CE57CF" w:rsidTr="00FD3975">
        <w:trPr>
          <w:jc w:val="center"/>
        </w:trPr>
        <w:tc>
          <w:tcPr>
            <w:tcW w:w="1014" w:type="dxa"/>
            <w:tcBorders>
              <w:top w:val="single" w:sz="4" w:space="0" w:color="auto"/>
              <w:bottom w:val="single" w:sz="4" w:space="0" w:color="auto"/>
            </w:tcBorders>
            <w:shd w:val="clear" w:color="auto" w:fill="auto"/>
          </w:tcPr>
          <w:p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rsidTr="00FD3975">
        <w:trPr>
          <w:trHeight w:val="334"/>
          <w:jc w:val="center"/>
        </w:trPr>
        <w:tc>
          <w:tcPr>
            <w:tcW w:w="1014" w:type="dxa"/>
            <w:tcBorders>
              <w:top w:val="single" w:sz="4" w:space="0" w:color="auto"/>
            </w:tcBorders>
            <w:shd w:val="clear" w:color="auto" w:fill="auto"/>
          </w:tcPr>
          <w:p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tcBorders>
              <w:bottom w:val="single" w:sz="4" w:space="0" w:color="auto"/>
            </w:tcBorders>
            <w:shd w:val="clear" w:color="auto" w:fill="auto"/>
          </w:tcPr>
          <w:p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rsidR="00137524" w:rsidRPr="00CE57CF" w:rsidRDefault="00137524">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at IOP Publishing (this is why the Header and Footer margins are set to 0 cm in table 1).</w:t>
      </w:r>
    </w:p>
    <w:p w:rsidR="00EA3F4B" w:rsidRPr="00CE57CF" w:rsidRDefault="00EA3F4B">
      <w:pPr>
        <w:pStyle w:val="section"/>
        <w:rPr>
          <w:rFonts w:ascii="Times New Roman" w:hAnsi="Times New Roman"/>
        </w:rPr>
      </w:pPr>
      <w:r w:rsidRPr="00CE57CF">
        <w:rPr>
          <w:rFonts w:ascii="Times New Roman" w:hAnsi="Times New Roman"/>
        </w:rPr>
        <w:t>Formatting the title, authors and affiliations</w:t>
      </w:r>
    </w:p>
    <w:p w:rsidR="00EA3F4B" w:rsidRPr="00CE57CF"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rsidR="00EA3F4B" w:rsidRPr="00CE57CF" w:rsidRDefault="00EA3F4B">
      <w:pPr>
        <w:pStyle w:val="subsection"/>
        <w:rPr>
          <w:rFonts w:ascii="Times New Roman" w:hAnsi="Times New Roman"/>
        </w:rPr>
      </w:pPr>
      <w:r w:rsidRPr="00CE57CF">
        <w:rPr>
          <w:rFonts w:ascii="Times New Roman" w:hAnsi="Times New Roman"/>
        </w:rPr>
        <w:t>Formatting the title</w:t>
      </w:r>
    </w:p>
    <w:p w:rsidR="00EA3F4B" w:rsidRPr="00CE57CF" w:rsidRDefault="00EA3F4B">
      <w:pPr>
        <w:pStyle w:val="BodyChar"/>
        <w:rPr>
          <w:rFonts w:ascii="Times New Roman" w:hAnsi="Times New Roman"/>
        </w:rPr>
      </w:pPr>
      <w:r w:rsidRPr="00CE57CF">
        <w:rPr>
          <w:rFonts w:ascii="Times New Roman" w:hAnsi="Times New Roman"/>
        </w:rPr>
        <w:t xml:space="preserve">The title is set 17 point Times Bold, flush left, unjustified. The first letter of the title should be capitalized with the rest in lower case. It should not be indented. Leave 28 mm of space above the title and 10 mm after the title. </w:t>
      </w:r>
    </w:p>
    <w:p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rsidR="00EA3F4B" w:rsidRPr="00CE57CF" w:rsidRDefault="00EA3F4B">
      <w:pPr>
        <w:pStyle w:val="BodyChar"/>
        <w:rPr>
          <w:rFonts w:ascii="Times New Roman" w:hAnsi="Times New Roman"/>
        </w:rPr>
      </w:pPr>
      <w:r w:rsidRPr="00CE57CF">
        <w:rPr>
          <w:rFonts w:ascii="Times New Roman" w:hAnsi="Times New Roman"/>
        </w:rPr>
        <w:lastRenderedPageBreak/>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rsidR="00EA3F4B" w:rsidRPr="00CE57CF" w:rsidRDefault="00EA3F4B">
      <w:pPr>
        <w:pStyle w:val="subsection"/>
        <w:rPr>
          <w:rFonts w:ascii="Times New Roman" w:hAnsi="Times New Roman"/>
        </w:rPr>
      </w:pPr>
      <w:r w:rsidRPr="00CE57CF">
        <w:rPr>
          <w:rFonts w:ascii="Times New Roman" w:hAnsi="Times New Roman"/>
        </w:rPr>
        <w:t>Formatting author affiliations</w:t>
      </w:r>
    </w:p>
    <w:p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EA3F4B" w:rsidRPr="00CE57CF" w:rsidRDefault="00EA3F4B">
      <w:pPr>
        <w:pStyle w:val="BodyChar"/>
        <w:rPr>
          <w:rFonts w:ascii="Times New Roman" w:hAnsi="Times New Roman"/>
        </w:rPr>
      </w:pPr>
    </w:p>
    <w:p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1,3</w:t>
      </w:r>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rsidR="00EA3F4B" w:rsidRPr="00CE57CF" w:rsidRDefault="00EA3F4B">
      <w:pPr>
        <w:pStyle w:val="BodyChar"/>
        <w:rPr>
          <w:rFonts w:ascii="Times New Roman" w:hAnsi="Times New Roman"/>
        </w:rPr>
      </w:pPr>
      <w:r w:rsidRPr="00CE57CF">
        <w:rPr>
          <w:rFonts w:ascii="Times New Roman" w:hAnsi="Times New Roman"/>
        </w:rPr>
        <w:t xml:space="preserve">where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rsidR="00EA3F4B" w:rsidRPr="00CE57CF" w:rsidRDefault="00047C3A">
      <w:pPr>
        <w:pStyle w:val="BodyChar"/>
        <w:rPr>
          <w:rFonts w:ascii="Times New Roman" w:hAnsi="Times New Roman"/>
        </w:rPr>
      </w:pPr>
      <w:r w:rsidRPr="00CE57CF">
        <w:rPr>
          <w:rFonts w:ascii="Times New Roman" w:hAnsi="Times New Roman"/>
          <w:noProof/>
          <w:lang w:val="ru-RU" w:eastAsia="ru-RU"/>
        </w:rPr>
        <w:drawing>
          <wp:inline distT="0" distB="0" distL="0" distR="0">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05425" cy="2200275"/>
                    </a:xfrm>
                    <a:prstGeom prst="rect">
                      <a:avLst/>
                    </a:prstGeom>
                    <a:noFill/>
                    <a:ln>
                      <a:noFill/>
                    </a:ln>
                  </pic:spPr>
                </pic:pic>
              </a:graphicData>
            </a:graphic>
          </wp:inline>
        </w:drawing>
      </w:r>
    </w:p>
    <w:p w:rsidR="00EA3F4B" w:rsidRPr="00CE57CF" w:rsidRDefault="00EA3F4B">
      <w:pPr>
        <w:pStyle w:val="section"/>
        <w:rPr>
          <w:rFonts w:ascii="Times New Roman" w:hAnsi="Times New Roman"/>
        </w:rPr>
      </w:pPr>
      <w:r w:rsidRPr="00CE57CF">
        <w:rPr>
          <w:rFonts w:ascii="Times New Roman" w:hAnsi="Times New Roman"/>
        </w:rPr>
        <w:t>Formatting the text</w:t>
      </w:r>
    </w:p>
    <w:p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rsidR="00EA3F4B" w:rsidRPr="00CE57CF" w:rsidRDefault="00EA3F4B">
      <w:pPr>
        <w:pStyle w:val="Bulleted"/>
        <w:rPr>
          <w:rFonts w:ascii="Times New Roman" w:hAnsi="Times New Roman"/>
        </w:rPr>
      </w:pPr>
      <w:r w:rsidRPr="00CE57CF">
        <w:rPr>
          <w:rFonts w:ascii="Times New Roman" w:hAnsi="Times New Roman"/>
        </w:rPr>
        <w:t>Paragraphs should be justified.</w:t>
      </w:r>
    </w:p>
    <w:p w:rsidR="00EA3F4B" w:rsidRPr="00CE57CF" w:rsidRDefault="00EA3F4B">
      <w:pPr>
        <w:pStyle w:val="Bulleted"/>
        <w:rPr>
          <w:rFonts w:ascii="Times New Roman" w:hAnsi="Times New Roman"/>
        </w:rPr>
      </w:pPr>
      <w:r w:rsidRPr="00CE57CF">
        <w:rPr>
          <w:rFonts w:ascii="Times New Roman" w:hAnsi="Times New Roman"/>
        </w:rPr>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rsidR="00EA3F4B" w:rsidRPr="00CE57CF" w:rsidRDefault="00EA3F4B">
      <w:pPr>
        <w:pStyle w:val="BodyChar"/>
        <w:rPr>
          <w:rFonts w:ascii="Times New Roman" w:hAnsi="Times New Roman"/>
        </w:rPr>
      </w:pPr>
      <w:r w:rsidRPr="00CE57CF">
        <w:rPr>
          <w:rFonts w:ascii="Times New Roman" w:hAnsi="Times New Roman"/>
        </w:rPr>
        <w:lastRenderedPageBreak/>
        <w:t>The use of sections to divide the text of the paper is optional and left as a decision for the author. Where the author wishes to divide the paper into sections the formatting shown in table 2 should be used.</w:t>
      </w:r>
    </w:p>
    <w:p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tblPr>
      <w:tblGrid>
        <w:gridCol w:w="1424"/>
        <w:gridCol w:w="2552"/>
        <w:gridCol w:w="4256"/>
      </w:tblGrid>
      <w:tr w:rsidR="00EA3F4B" w:rsidRPr="00CE57CF" w:rsidTr="00521A70">
        <w:trPr>
          <w:jc w:val="center"/>
        </w:trPr>
        <w:tc>
          <w:tcPr>
            <w:tcW w:w="8232" w:type="dxa"/>
            <w:gridSpan w:val="3"/>
            <w:tcBorders>
              <w:bottom w:val="single" w:sz="4" w:space="0" w:color="auto"/>
            </w:tcBorders>
            <w:shd w:val="clear" w:color="auto" w:fill="auto"/>
          </w:tcPr>
          <w:p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rsidTr="00521A70">
        <w:trPr>
          <w:jc w:val="center"/>
        </w:trPr>
        <w:tc>
          <w:tcPr>
            <w:tcW w:w="1424" w:type="dxa"/>
            <w:shd w:val="clear" w:color="auto" w:fill="auto"/>
          </w:tcPr>
          <w:p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subsection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rsidTr="00521A70">
        <w:trPr>
          <w:jc w:val="center"/>
        </w:trPr>
        <w:tc>
          <w:tcPr>
            <w:tcW w:w="1424"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rsidR="00EA3F4B" w:rsidRPr="00CE57CF" w:rsidRDefault="00EA3F4B">
      <w:pPr>
        <w:pStyle w:val="section"/>
        <w:rPr>
          <w:rFonts w:ascii="Times New Roman" w:hAnsi="Times New Roman"/>
        </w:rPr>
      </w:pPr>
      <w:r w:rsidRPr="00CE57CF">
        <w:rPr>
          <w:rFonts w:ascii="Times New Roman" w:hAnsi="Times New Roman"/>
        </w:rPr>
        <w:t>Footnotes</w:t>
      </w:r>
    </w:p>
    <w:p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rsidR="00EA3F4B" w:rsidRPr="00CE57CF" w:rsidRDefault="00EA3F4B">
      <w:pPr>
        <w:pStyle w:val="section"/>
        <w:rPr>
          <w:rFonts w:ascii="Times New Roman" w:hAnsi="Times New Roman"/>
        </w:rPr>
      </w:pPr>
      <w:r w:rsidRPr="00CE57CF">
        <w:rPr>
          <w:rFonts w:ascii="Times New Roman" w:hAnsi="Times New Roman"/>
        </w:rPr>
        <w:t>Figures</w:t>
      </w:r>
    </w:p>
    <w:p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rsidR="00EA3F4B" w:rsidRPr="00CE57CF" w:rsidRDefault="00EA3F4B">
      <w:pPr>
        <w:pStyle w:val="subsection"/>
        <w:rPr>
          <w:rFonts w:ascii="Times New Roman" w:hAnsi="Times New Roman"/>
        </w:rPr>
      </w:pPr>
      <w:r w:rsidRPr="00CE57CF">
        <w:rPr>
          <w:rFonts w:ascii="Times New Roman" w:hAnsi="Times New Roman"/>
        </w:rPr>
        <w:t>Space considerations</w:t>
      </w:r>
    </w:p>
    <w:p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rsidR="00A02FAE" w:rsidRPr="00CE57CF" w:rsidRDefault="00A02FAE" w:rsidP="00A02FAE">
      <w:pPr>
        <w:pStyle w:val="Bulleted"/>
        <w:numPr>
          <w:ilvl w:val="0"/>
          <w:numId w:val="0"/>
        </w:numPr>
        <w:ind w:left="360"/>
        <w:rPr>
          <w:rFonts w:ascii="Times New Roman" w:hAnsi="Times New Roman"/>
        </w:rPr>
      </w:pPr>
    </w:p>
    <w:p w:rsidR="00EA3F4B" w:rsidRPr="00CE57CF" w:rsidRDefault="00EA3F4B">
      <w:pPr>
        <w:pStyle w:val="subsection"/>
        <w:rPr>
          <w:rFonts w:ascii="Times New Roman" w:hAnsi="Times New Roman"/>
        </w:rPr>
      </w:pPr>
      <w:r w:rsidRPr="00CE57CF">
        <w:rPr>
          <w:rFonts w:ascii="Times New Roman" w:hAnsi="Times New Roman"/>
        </w:rPr>
        <w:t>Text in figures</w:t>
      </w:r>
    </w:p>
    <w:p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rsidR="00EA3F4B" w:rsidRPr="00CE57CF" w:rsidRDefault="00EA3F4B">
      <w:pPr>
        <w:pStyle w:val="subsection"/>
        <w:rPr>
          <w:rFonts w:ascii="Times New Roman" w:hAnsi="Times New Roman"/>
        </w:rPr>
      </w:pPr>
      <w:r w:rsidRPr="00CE57CF">
        <w:rPr>
          <w:rFonts w:ascii="Times New Roman" w:hAnsi="Times New Roman"/>
        </w:rPr>
        <w:t>Line thickness</w:t>
      </w:r>
    </w:p>
    <w:p w:rsidR="00EA3F4B" w:rsidRPr="00CE57CF" w:rsidRDefault="00EA3F4B">
      <w:pPr>
        <w:pStyle w:val="BodyChar"/>
        <w:rPr>
          <w:rFonts w:ascii="Times New Roman" w:hAnsi="Times New Roman"/>
        </w:rPr>
      </w:pPr>
      <w:r w:rsidRPr="00CE57CF">
        <w:rPr>
          <w:rFonts w:ascii="Times New Roman" w:hAnsi="Times New Roman"/>
        </w:rPr>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rsidR="00EA3F4B" w:rsidRPr="00CE57CF" w:rsidRDefault="00EA3F4B">
      <w:pPr>
        <w:pStyle w:val="subsection"/>
        <w:rPr>
          <w:rFonts w:ascii="Times New Roman" w:hAnsi="Times New Roman"/>
        </w:rPr>
      </w:pPr>
      <w:r w:rsidRPr="00CE57CF">
        <w:rPr>
          <w:rFonts w:ascii="Times New Roman" w:hAnsi="Times New Roman"/>
        </w:rPr>
        <w:t>Colour illustrations</w:t>
      </w:r>
    </w:p>
    <w:p w:rsidR="00EA3F4B" w:rsidRPr="00CE57CF" w:rsidRDefault="00EA3F4B">
      <w:pPr>
        <w:pStyle w:val="BodyChar"/>
        <w:rPr>
          <w:rFonts w:ascii="Times New Roman" w:hAnsi="Times New Roman"/>
        </w:rPr>
      </w:pPr>
      <w:r w:rsidRPr="00CE57CF">
        <w:rPr>
          <w:rFonts w:ascii="Times New Roman" w:hAnsi="Times New Roman"/>
        </w:rPr>
        <w:lastRenderedPageBreak/>
        <w:t xml:space="preserve">You are free to use colour illustrations for the online version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EA3F4B" w:rsidRPr="00CE57CF" w:rsidRDefault="00EA3F4B">
      <w:pPr>
        <w:pStyle w:val="subsection"/>
        <w:rPr>
          <w:rFonts w:ascii="Times New Roman" w:hAnsi="Times New Roman"/>
        </w:rPr>
      </w:pPr>
      <w:r w:rsidRPr="00CE57CF">
        <w:rPr>
          <w:rFonts w:ascii="Times New Roman" w:hAnsi="Times New Roman"/>
        </w:rPr>
        <w:t>Positioning figures</w:t>
      </w:r>
    </w:p>
    <w:p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EA3F4B" w:rsidRPr="00CE57CF" w:rsidRDefault="00EA3F4B">
      <w:pPr>
        <w:pStyle w:val="subsection"/>
        <w:rPr>
          <w:rFonts w:ascii="Times New Roman" w:hAnsi="Times New Roman"/>
        </w:rPr>
      </w:pPr>
      <w:r w:rsidRPr="00CE57CF">
        <w:rPr>
          <w:rFonts w:ascii="Times New Roman" w:hAnsi="Times New Roman"/>
        </w:rPr>
        <w:t>Figure captions/numbering</w:t>
      </w:r>
    </w:p>
    <w:p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rsidR="00EA3F4B" w:rsidRPr="00CE57CF" w:rsidRDefault="00EA3F4B">
      <w:pPr>
        <w:pStyle w:val="subsubsection"/>
        <w:numPr>
          <w:ilvl w:val="0"/>
          <w:numId w:val="0"/>
        </w:numPr>
        <w:rPr>
          <w:rFonts w:ascii="Times New Roman" w:hAnsi="Times New Roman"/>
        </w:rPr>
      </w:pPr>
    </w:p>
    <w:tbl>
      <w:tblPr>
        <w:tblW w:w="0" w:type="auto"/>
        <w:jc w:val="center"/>
        <w:tblInd w:w="111" w:type="dxa"/>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tblPr>
      <w:tblGrid>
        <w:gridCol w:w="1329"/>
        <w:gridCol w:w="3613"/>
        <w:gridCol w:w="2766"/>
        <w:gridCol w:w="56"/>
        <w:gridCol w:w="1412"/>
      </w:tblGrid>
      <w:tr w:rsidR="00EA3F4B" w:rsidRPr="00CE57CF" w:rsidTr="0017062B">
        <w:trPr>
          <w:gridBefore w:val="1"/>
          <w:gridAfter w:val="2"/>
          <w:wBefore w:w="1329" w:type="dxa"/>
          <w:wAfter w:w="1468" w:type="dxa"/>
          <w:jc w:val="center"/>
        </w:trPr>
        <w:tc>
          <w:tcPr>
            <w:tcW w:w="6379" w:type="dxa"/>
            <w:gridSpan w:val="2"/>
            <w:shd w:val="clear" w:color="auto" w:fill="auto"/>
          </w:tcPr>
          <w:p w:rsidR="00EA3F4B" w:rsidRPr="00CE57CF" w:rsidRDefault="00047C3A" w:rsidP="0017062B">
            <w:pPr>
              <w:pStyle w:val="BodyChar"/>
              <w:jc w:val="center"/>
              <w:rPr>
                <w:rFonts w:ascii="Times New Roman" w:hAnsi="Times New Roman"/>
              </w:rPr>
            </w:pPr>
            <w:r w:rsidRPr="00CE57CF">
              <w:rPr>
                <w:rFonts w:ascii="Times New Roman" w:hAnsi="Times New Roman"/>
                <w:noProof/>
                <w:lang w:val="ru-RU" w:eastAsia="ru-RU"/>
              </w:rPr>
              <w:drawing>
                <wp:inline distT="0" distB="0" distL="0" distR="0">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rsidTr="0017062B">
        <w:trPr>
          <w:gridBefore w:val="1"/>
          <w:gridAfter w:val="1"/>
          <w:wBefore w:w="1329" w:type="dxa"/>
          <w:wAfter w:w="1412" w:type="dxa"/>
          <w:jc w:val="center"/>
        </w:trPr>
        <w:tc>
          <w:tcPr>
            <w:tcW w:w="6435" w:type="dxa"/>
            <w:gridSpan w:val="3"/>
            <w:shd w:val="clear" w:color="auto" w:fill="auto"/>
          </w:tcPr>
          <w:p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rsidTr="0017062B">
        <w:tblPrEx>
          <w:tblBorders>
            <w:insideV w:val="dashSmallGap" w:sz="4" w:space="0" w:color="auto"/>
          </w:tblBorders>
        </w:tblPrEx>
        <w:trPr>
          <w:jc w:val="center"/>
        </w:trPr>
        <w:tc>
          <w:tcPr>
            <w:tcW w:w="4942" w:type="dxa"/>
            <w:gridSpan w:val="2"/>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ru-RU" w:eastAsia="ru-RU"/>
              </w:rPr>
              <w:drawing>
                <wp:inline distT="0" distB="0" distL="0" distR="0">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tblPr>
      <w:tblGrid>
        <w:gridCol w:w="2996"/>
        <w:gridCol w:w="340"/>
        <w:gridCol w:w="2950"/>
        <w:gridCol w:w="47"/>
      </w:tblGrid>
      <w:tr w:rsidR="00EA3F4B" w:rsidRPr="00CE57CF" w:rsidTr="0017062B">
        <w:trPr>
          <w:gridAfter w:val="1"/>
          <w:wAfter w:w="47" w:type="dxa"/>
          <w:jc w:val="center"/>
        </w:trPr>
        <w:tc>
          <w:tcPr>
            <w:tcW w:w="6286" w:type="dxa"/>
            <w:gridSpan w:val="3"/>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ru-RU" w:eastAsia="ru-RU"/>
              </w:rPr>
              <w:lastRenderedPageBreak/>
              <w:drawing>
                <wp:inline distT="0" distB="0" distL="0" distR="0">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rsidTr="0017062B">
        <w:trPr>
          <w:gridAfter w:val="1"/>
          <w:wAfter w:w="47" w:type="dxa"/>
          <w:jc w:val="center"/>
        </w:trPr>
        <w:tc>
          <w:tcPr>
            <w:tcW w:w="6286" w:type="dxa"/>
            <w:gridSpan w:val="3"/>
            <w:shd w:val="clear" w:color="auto" w:fill="auto"/>
          </w:tcPr>
          <w:p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ru-RU" w:eastAsia="ru-RU"/>
              </w:rPr>
              <w:drawing>
                <wp:inline distT="0" distB="0" distL="0" distR="0">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EA3F4B" w:rsidRPr="00CE57CF" w:rsidRDefault="00EA3F4B" w:rsidP="00521A70">
            <w:pPr>
              <w:pStyle w:val="BodyChar"/>
              <w:jc w:val="center"/>
              <w:rPr>
                <w:rFonts w:ascii="Times New Roman" w:hAnsi="Times New Roman"/>
              </w:rPr>
            </w:pPr>
          </w:p>
        </w:tc>
        <w:tc>
          <w:tcPr>
            <w:tcW w:w="2997" w:type="dxa"/>
            <w:gridSpan w:val="2"/>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ru-RU" w:eastAsia="ru-RU"/>
              </w:rPr>
              <w:drawing>
                <wp:inline distT="0" distB="0" distL="0" distR="0">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rsidR="00EA3F4B" w:rsidRPr="00CE57CF" w:rsidRDefault="00EA3F4B">
      <w:pPr>
        <w:pStyle w:val="subsection"/>
        <w:rPr>
          <w:rFonts w:ascii="Times New Roman" w:hAnsi="Times New Roman"/>
        </w:rPr>
      </w:pPr>
      <w:r w:rsidRPr="00CE57CF">
        <w:rPr>
          <w:rFonts w:ascii="Times New Roman" w:hAnsi="Times New Roman"/>
        </w:rPr>
        <w:t>Figures in parts</w:t>
      </w:r>
    </w:p>
    <w:p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rsidR="00EA3F4B" w:rsidRPr="00CE57CF" w:rsidRDefault="00EA3F4B">
      <w:pPr>
        <w:pStyle w:val="section"/>
        <w:rPr>
          <w:rFonts w:ascii="Times New Roman" w:hAnsi="Times New Roman"/>
        </w:rPr>
      </w:pPr>
      <w:r w:rsidRPr="00CE57CF">
        <w:rPr>
          <w:rFonts w:ascii="Times New Roman" w:hAnsi="Times New Roman"/>
        </w:rPr>
        <w:t>Tables</w:t>
      </w:r>
    </w:p>
    <w:p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rsidR="00EA3F4B" w:rsidRPr="00CE57CF" w:rsidRDefault="00EA3F4B">
      <w:pPr>
        <w:pStyle w:val="subsection"/>
        <w:rPr>
          <w:rFonts w:ascii="Times New Roman" w:hAnsi="Times New Roman"/>
        </w:rPr>
      </w:pPr>
      <w:r w:rsidRPr="00CE57CF">
        <w:rPr>
          <w:rFonts w:ascii="Times New Roman" w:hAnsi="Times New Roman"/>
        </w:rPr>
        <w:t>Positioning tables</w:t>
      </w:r>
    </w:p>
    <w:p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rsidR="00EA3F4B" w:rsidRPr="00CE57CF" w:rsidRDefault="00EA3F4B">
      <w:pPr>
        <w:pStyle w:val="subsection"/>
        <w:rPr>
          <w:rFonts w:ascii="Times New Roman" w:hAnsi="Times New Roman"/>
        </w:rPr>
      </w:pPr>
      <w:r w:rsidRPr="00CE57CF">
        <w:rPr>
          <w:rFonts w:ascii="Times New Roman" w:hAnsi="Times New Roman"/>
        </w:rPr>
        <w:t>Tables in parts</w:t>
      </w:r>
    </w:p>
    <w:p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rsidR="00EA3F4B" w:rsidRPr="00CE57CF" w:rsidRDefault="00EA3F4B">
      <w:pPr>
        <w:pStyle w:val="subsection"/>
        <w:rPr>
          <w:rFonts w:ascii="Times New Roman" w:hAnsi="Times New Roman"/>
        </w:rPr>
      </w:pPr>
      <w:r w:rsidRPr="00CE57CF">
        <w:rPr>
          <w:rFonts w:ascii="Times New Roman" w:hAnsi="Times New Roman"/>
        </w:rPr>
        <w:t>Table captions/numbering</w:t>
      </w:r>
    </w:p>
    <w:p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rsidR="00EA3F4B" w:rsidRPr="00CE57CF" w:rsidRDefault="00EA3F4B">
      <w:pPr>
        <w:pStyle w:val="subsection"/>
        <w:rPr>
          <w:rFonts w:ascii="Times New Roman" w:hAnsi="Times New Roman"/>
        </w:rPr>
      </w:pPr>
      <w:r w:rsidRPr="00CE57CF">
        <w:rPr>
          <w:rFonts w:ascii="Times New Roman" w:hAnsi="Times New Roman"/>
        </w:rPr>
        <w:t>Rules in tables</w:t>
      </w:r>
    </w:p>
    <w:p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rsidR="00EA3F4B" w:rsidRPr="00CE57CF" w:rsidRDefault="00EA3F4B">
      <w:pPr>
        <w:pStyle w:val="subsection"/>
        <w:rPr>
          <w:rFonts w:ascii="Times New Roman" w:hAnsi="Times New Roman"/>
        </w:rPr>
      </w:pPr>
      <w:r w:rsidRPr="00CE57CF">
        <w:rPr>
          <w:rFonts w:ascii="Times New Roman" w:hAnsi="Times New Roman"/>
        </w:rPr>
        <w:lastRenderedPageBreak/>
        <w:t>Examples</w:t>
      </w:r>
    </w:p>
    <w:p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tblPr>
      <w:tblGrid>
        <w:gridCol w:w="1793"/>
        <w:gridCol w:w="1659"/>
        <w:gridCol w:w="1806"/>
      </w:tblGrid>
      <w:tr w:rsidR="00EA3F4B" w:rsidRPr="00CE57CF" w:rsidTr="00521A70">
        <w:trPr>
          <w:jc w:val="center"/>
        </w:trPr>
        <w:tc>
          <w:tcPr>
            <w:tcW w:w="5258" w:type="dxa"/>
            <w:gridSpan w:val="3"/>
            <w:tcBorders>
              <w:top w:val="nil"/>
              <w:bottom w:val="nil"/>
            </w:tcBorders>
            <w:shd w:val="clear" w:color="auto" w:fill="auto"/>
          </w:tcPr>
          <w:p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pt of space between the caption and the top of the table.</w:t>
            </w: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 w:val="2"/>
                <w:szCs w:val="2"/>
              </w:rPr>
            </w:pP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rsidTr="00521A70">
        <w:trPr>
          <w:gridAfter w:val="1"/>
          <w:wAfter w:w="1806" w:type="dxa"/>
          <w:jc w:val="center"/>
        </w:trPr>
        <w:tc>
          <w:tcPr>
            <w:tcW w:w="1793" w:type="dxa"/>
            <w:tcBorders>
              <w:top w:val="single" w:sz="4"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rsidTr="00521A70">
        <w:trPr>
          <w:gridAfter w:val="1"/>
          <w:wAfter w:w="1806" w:type="dxa"/>
          <w:jc w:val="center"/>
        </w:trPr>
        <w:tc>
          <w:tcPr>
            <w:tcW w:w="1793" w:type="dxa"/>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rsidTr="00521A70">
        <w:trPr>
          <w:gridAfter w:val="1"/>
          <w:wAfter w:w="1806" w:type="dxa"/>
          <w:jc w:val="center"/>
        </w:trPr>
        <w:tc>
          <w:tcPr>
            <w:tcW w:w="1793" w:type="dxa"/>
            <w:tcBorders>
              <w:bottom w:val="nil"/>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rsidTr="00521A70">
        <w:trPr>
          <w:gridAfter w:val="1"/>
          <w:wAfter w:w="1806" w:type="dxa"/>
          <w:jc w:val="center"/>
        </w:trPr>
        <w:tc>
          <w:tcPr>
            <w:tcW w:w="1793" w:type="dxa"/>
            <w:tcBorders>
              <w:top w:val="nil"/>
              <w:bottom w:val="single" w:sz="6"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rsidR="00EA3F4B" w:rsidRPr="00CE57CF" w:rsidRDefault="00EA3F4B">
      <w:pPr>
        <w:pStyle w:val="BodyChar"/>
        <w:rPr>
          <w:rFonts w:ascii="Times New Roman" w:hAnsi="Times New Roman"/>
        </w:rPr>
      </w:pPr>
    </w:p>
    <w:p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rsidR="00EA3F4B" w:rsidRPr="00CE57CF" w:rsidRDefault="00EA3F4B">
      <w:pPr>
        <w:pStyle w:val="TableCaptionCentred"/>
        <w:ind w:left="28"/>
        <w:rPr>
          <w:rFonts w:ascii="Times New Roman" w:hAnsi="Times New Roman"/>
        </w:rPr>
      </w:pPr>
      <w:r w:rsidRPr="00CE57CF">
        <w:rPr>
          <w:rFonts w:ascii="Times New Roman" w:hAnsi="Times New Roman"/>
          <w:b/>
        </w:rPr>
        <w:t>Table 4.</w:t>
      </w:r>
      <w:r w:rsidRPr="00CE57CF">
        <w:rPr>
          <w:rFonts w:ascii="Times New Roman" w:hAnsi="Times New Roman"/>
        </w:rPr>
        <w:t xml:space="preserve"> A slightly more complex table with a narrow caption.</w:t>
      </w:r>
    </w:p>
    <w:tbl>
      <w:tblPr>
        <w:tblW w:w="7248" w:type="dxa"/>
        <w:jc w:val="center"/>
        <w:tblInd w:w="-617" w:type="dxa"/>
        <w:tblLayout w:type="fixed"/>
        <w:tblCellMar>
          <w:left w:w="0" w:type="dxa"/>
          <w:right w:w="0" w:type="dxa"/>
        </w:tblCellMar>
        <w:tblLook w:val="0000"/>
      </w:tblPr>
      <w:tblGrid>
        <w:gridCol w:w="685"/>
        <w:gridCol w:w="1385"/>
        <w:gridCol w:w="612"/>
        <w:gridCol w:w="1480"/>
        <w:gridCol w:w="612"/>
        <w:gridCol w:w="1523"/>
        <w:gridCol w:w="951"/>
      </w:tblGrid>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rsidR="00EA3F4B" w:rsidRPr="00CE57CF" w:rsidRDefault="00EA3F4B">
      <w:pPr>
        <w:ind w:left="28"/>
        <w:rPr>
          <w:rFonts w:ascii="Times New Roman" w:hAnsi="Times New Roman"/>
          <w:i/>
          <w:color w:val="000000"/>
          <w:szCs w:val="22"/>
        </w:rPr>
      </w:pPr>
    </w:p>
    <w:tbl>
      <w:tblPr>
        <w:tblW w:w="7248" w:type="dxa"/>
        <w:jc w:val="center"/>
        <w:tblInd w:w="-617" w:type="dxa"/>
        <w:tblLayout w:type="fixed"/>
        <w:tblCellMar>
          <w:left w:w="0" w:type="dxa"/>
          <w:right w:w="0" w:type="dxa"/>
        </w:tblCellMar>
        <w:tblLook w:val="0000"/>
      </w:tblPr>
      <w:tblGrid>
        <w:gridCol w:w="685"/>
        <w:gridCol w:w="1385"/>
        <w:gridCol w:w="612"/>
        <w:gridCol w:w="1480"/>
        <w:gridCol w:w="612"/>
        <w:gridCol w:w="1523"/>
        <w:gridCol w:w="951"/>
      </w:tblGrid>
      <w:tr w:rsidR="00EA3F4B" w:rsidRPr="00CE57CF">
        <w:trPr>
          <w:trHeight w:val="511"/>
          <w:jc w:val="center"/>
        </w:trPr>
        <w:tc>
          <w:tcPr>
            <w:tcW w:w="7248" w:type="dxa"/>
            <w:gridSpan w:val="7"/>
            <w:tcBorders>
              <w:bottom w:val="single" w:sz="4" w:space="0" w:color="auto"/>
            </w:tcBorders>
            <w:noWrap/>
          </w:tcPr>
          <w:p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Cz</w:t>
            </w:r>
            <w:proofErr w:type="spellEnd"/>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rsidR="00EA3F4B" w:rsidRPr="00CE57CF" w:rsidRDefault="00EA3F4B">
      <w:pPr>
        <w:pStyle w:val="subsection"/>
        <w:rPr>
          <w:rFonts w:ascii="Times New Roman" w:hAnsi="Times New Roman"/>
        </w:rPr>
      </w:pPr>
      <w:r w:rsidRPr="00CE57CF">
        <w:rPr>
          <w:rFonts w:ascii="Times New Roman" w:hAnsi="Times New Roman"/>
        </w:rPr>
        <w:t>Notes to tables</w:t>
      </w:r>
    </w:p>
    <w:p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tblPr>
      <w:tblGrid>
        <w:gridCol w:w="1531"/>
        <w:gridCol w:w="1866"/>
        <w:gridCol w:w="1866"/>
        <w:gridCol w:w="1866"/>
        <w:gridCol w:w="1291"/>
      </w:tblGrid>
      <w:tr w:rsidR="00EA3F4B" w:rsidRPr="00CE57CF" w:rsidTr="00521A70">
        <w:trPr>
          <w:jc w:val="center"/>
        </w:trPr>
        <w:tc>
          <w:tcPr>
            <w:tcW w:w="8420" w:type="dxa"/>
            <w:gridSpan w:val="5"/>
            <w:tcBorders>
              <w:bottom w:val="single" w:sz="4" w:space="0" w:color="auto"/>
            </w:tcBorders>
            <w:shd w:val="clear" w:color="auto" w:fill="auto"/>
            <w:tcMar>
              <w:left w:w="0" w:type="dxa"/>
              <w:right w:w="0" w:type="dxa"/>
            </w:tcMar>
            <w:vAlign w:val="bottom"/>
          </w:tcPr>
          <w:p w:rsidR="00EA3F4B" w:rsidRPr="00CE57CF" w:rsidRDefault="00EA3F4B" w:rsidP="00521A70">
            <w:pPr>
              <w:pStyle w:val="TableCaptionCentred"/>
              <w:ind w:left="28"/>
              <w:rPr>
                <w:rFonts w:ascii="Times New Roman" w:hAnsi="Times New Roman"/>
              </w:rPr>
            </w:pPr>
            <w:r w:rsidRPr="00CE57CF">
              <w:rPr>
                <w:rFonts w:ascii="Times New Roman" w:hAnsi="Times New Roman"/>
                <w:b/>
              </w:rPr>
              <w:lastRenderedPageBreak/>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EA3F4B" w:rsidRPr="00CE57CF"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rsidTr="00521A70">
        <w:trPr>
          <w:jc w:val="center"/>
        </w:trPr>
        <w:tc>
          <w:tcPr>
            <w:tcW w:w="1531"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rsidTr="00521A70">
        <w:trPr>
          <w:jc w:val="center"/>
        </w:trPr>
        <w:tc>
          <w:tcPr>
            <w:tcW w:w="153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rsidTr="00521A70">
        <w:trPr>
          <w:jc w:val="center"/>
        </w:trPr>
        <w:tc>
          <w:tcPr>
            <w:tcW w:w="1531"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rsidTr="00521A70">
        <w:trPr>
          <w:jc w:val="center"/>
        </w:trPr>
        <w:tc>
          <w:tcPr>
            <w:tcW w:w="153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rsidTr="00521A70">
        <w:trPr>
          <w:jc w:val="center"/>
        </w:trPr>
        <w:tc>
          <w:tcPr>
            <w:tcW w:w="8420" w:type="dxa"/>
            <w:gridSpan w:val="5"/>
            <w:tcBorders>
              <w:top w:val="single" w:sz="4" w:space="0" w:color="auto"/>
            </w:tcBorders>
            <w:shd w:val="clear" w:color="auto" w:fill="auto"/>
            <w:tcMar>
              <w:left w:w="0" w:type="dxa"/>
              <w:right w:w="0" w:type="dxa"/>
            </w:tcMar>
          </w:tcPr>
          <w:p w:rsidR="00EA3F4B" w:rsidRPr="00CE57CF" w:rsidRDefault="00EA3F4B" w:rsidP="00521A70">
            <w:pPr>
              <w:ind w:left="28"/>
              <w:rPr>
                <w:rFonts w:ascii="Times New Roman" w:hAnsi="Times New Roman"/>
                <w:sz w:val="20"/>
              </w:rPr>
            </w:pPr>
            <w:r w:rsidRPr="00CE57CF">
              <w:rPr>
                <w:rFonts w:ascii="Times New Roman" w:hAnsi="Times New Roman"/>
                <w:color w:val="000000"/>
                <w:szCs w:val="22"/>
                <w:vertAlign w:val="superscript"/>
              </w:rPr>
              <w:t>a</w:t>
            </w:r>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rsidR="00EA3F4B" w:rsidRPr="00CE57CF" w:rsidRDefault="00EA3F4B" w:rsidP="00521A70">
            <w:pPr>
              <w:ind w:left="28"/>
              <w:rPr>
                <w:rFonts w:ascii="Times New Roman" w:hAnsi="Times New Roman"/>
              </w:rPr>
            </w:pPr>
            <w:r w:rsidRPr="00CE57CF">
              <w:rPr>
                <w:rFonts w:ascii="Times New Roman" w:hAnsi="Times New Roman"/>
                <w:color w:val="000000"/>
                <w:szCs w:val="22"/>
                <w:vertAlign w:val="superscript"/>
              </w:rPr>
              <w:t>b</w:t>
            </w:r>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rsidR="00EA3F4B" w:rsidRPr="00CE57CF" w:rsidRDefault="00EA3F4B" w:rsidP="00521A70">
            <w:pPr>
              <w:ind w:left="28"/>
              <w:rPr>
                <w:rFonts w:ascii="Times New Roman" w:hAnsi="Times New Roman"/>
                <w:color w:val="000000"/>
                <w:szCs w:val="22"/>
              </w:rPr>
            </w:pPr>
            <w:r w:rsidRPr="00CE57CF">
              <w:rPr>
                <w:rFonts w:ascii="Times New Roman" w:hAnsi="Times New Roman"/>
                <w:color w:val="000000"/>
                <w:szCs w:val="22"/>
                <w:vertAlign w:val="superscript"/>
              </w:rPr>
              <w:t>c</w:t>
            </w:r>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rsidR="00EA3F4B" w:rsidRPr="00CE57CF" w:rsidRDefault="00EA3F4B">
      <w:pPr>
        <w:pStyle w:val="section"/>
        <w:rPr>
          <w:rFonts w:ascii="Times New Roman" w:hAnsi="Times New Roman"/>
        </w:rPr>
      </w:pPr>
      <w:r w:rsidRPr="00CE57CF">
        <w:rPr>
          <w:rFonts w:ascii="Times New Roman" w:hAnsi="Times New Roman"/>
        </w:rPr>
        <w:t>Equations and mathematics</w:t>
      </w:r>
    </w:p>
    <w:p w:rsidR="00EA3F4B" w:rsidRPr="00CE57CF" w:rsidRDefault="00EA3F4B">
      <w:pPr>
        <w:pStyle w:val="subsection"/>
        <w:rPr>
          <w:rFonts w:ascii="Times New Roman" w:hAnsi="Times New Roman"/>
        </w:rPr>
      </w:pPr>
      <w:r w:rsidRPr="00CE57CF">
        <w:rPr>
          <w:rFonts w:ascii="Times New Roman" w:hAnsi="Times New Roman"/>
        </w:rPr>
        <w:t>Fonts in Equation Editor (or MathType)</w:t>
      </w:r>
    </w:p>
    <w:p w:rsidR="00EA3F4B" w:rsidRPr="00CE57CF" w:rsidRDefault="00EA3F4B">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rsidR="00EA3F4B" w:rsidRPr="00CE57CF" w:rsidRDefault="00EA3F4B">
      <w:pPr>
        <w:pStyle w:val="subsection"/>
        <w:rPr>
          <w:rFonts w:ascii="Times New Roman" w:hAnsi="Times New Roman"/>
        </w:rPr>
      </w:pPr>
      <w:r w:rsidRPr="00CE57CF">
        <w:rPr>
          <w:rFonts w:ascii="Times New Roman" w:hAnsi="Times New Roman"/>
        </w:rPr>
        <w:t>Points of style</w:t>
      </w:r>
    </w:p>
    <w:p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5pt;height:12.9pt" o:ole="">
            <v:imagedata r:id="rId11" o:title=""/>
          </v:shape>
          <o:OLEObject Type="Embed" ProgID="Equation.DSMT4" ShapeID="_x0000_i1025" DrawAspect="Content" ObjectID="_1587296425" r:id="rId12"/>
        </w:object>
      </w:r>
      <w:r w:rsidRPr="00CE57CF">
        <w:rPr>
          <w:rFonts w:ascii="Times New Roman" w:hAnsi="Times New Roman"/>
        </w:rPr>
        <w:t xml:space="preserve">…’, or </w:t>
      </w: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v:shape id="_x0000_i1026" type="#_x0000_t75" style="width:25.15pt;height:12.9pt" o:ole="">
            <v:imagedata r:id="rId13" o:title=""/>
          </v:shape>
          <o:OLEObject Type="Embed" ProgID="Equation.DSMT4" ShapeID="_x0000_i1026" DrawAspect="Content" ObjectID="_1587296426" r:id="rId14"/>
        </w:object>
      </w:r>
      <w:r w:rsidRPr="00CE57CF">
        <w:rPr>
          <w:rFonts w:ascii="Times New Roman" w:hAnsi="Times New Roman"/>
        </w:rPr>
        <w:t>…’, or</w:t>
      </w: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position w:val="-6"/>
        </w:rPr>
        <w:object w:dxaOrig="200" w:dyaOrig="260">
          <v:shape id="_x0000_i1027" type="#_x0000_t75" style="width:10.2pt;height:12.9pt" o:ole="">
            <v:imagedata r:id="rId15" o:title=""/>
          </v:shape>
          <o:OLEObject Type="Embed" ProgID="Equation.DSMT4" ShapeID="_x0000_i1027" DrawAspect="Content" ObjectID="_1587296427" r:id="rId16"/>
        </w:object>
      </w:r>
      <w:r w:rsidRPr="00CE57CF">
        <w:rPr>
          <w:rFonts w:ascii="Times New Roman" w:hAnsi="Times New Roman"/>
        </w:rPr>
        <w:t xml:space="preserve">and </w:t>
      </w:r>
      <w:r w:rsidRPr="00CE57CF">
        <w:rPr>
          <w:rFonts w:ascii="Times New Roman" w:hAnsi="Times New Roman"/>
          <w:position w:val="-6"/>
        </w:rPr>
        <w:object w:dxaOrig="200" w:dyaOrig="320">
          <v:shape id="_x0000_i1028" type="#_x0000_t75" style="width:10.2pt;height:16.3pt" o:ole="">
            <v:imagedata r:id="rId17" o:title=""/>
          </v:shape>
          <o:OLEObject Type="Embed" ProgID="Equation.DSMT4" ShapeID="_x0000_i1028" DrawAspect="Content" ObjectID="_1587296428" r:id="rId18"/>
        </w:object>
      </w:r>
      <w:r w:rsidRPr="00CE57CF">
        <w:rPr>
          <w:rFonts w:ascii="Times New Roman" w:hAnsi="Times New Roman"/>
        </w:rPr>
        <w:t xml:space="preserve">is given by </w:t>
      </w:r>
      <w:r w:rsidRPr="00CE57CF">
        <w:rPr>
          <w:rFonts w:ascii="Times New Roman" w:hAnsi="Times New Roman"/>
          <w:position w:val="-6"/>
        </w:rPr>
        <w:object w:dxaOrig="520" w:dyaOrig="320">
          <v:shape id="_x0000_i1029" type="#_x0000_t75" style="width:25.8pt;height:16.3pt" o:ole="">
            <v:imagedata r:id="rId19" o:title=""/>
          </v:shape>
          <o:OLEObject Type="Embed" ProgID="Equation.DSMT4" ShapeID="_x0000_i1029" DrawAspect="Content" ObjectID="_1587296429" r:id="rId20"/>
        </w:object>
      </w:r>
      <w:r w:rsidRPr="00CE57CF">
        <w:rPr>
          <w:rFonts w:ascii="Times New Roman" w:hAnsi="Times New Roman"/>
        </w:rPr>
        <w:t>…’.</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v:shape id="_x0000_i1030" type="#_x0000_t75" style="width:12.25pt;height:12.9pt" o:ole="">
            <v:imagedata r:id="rId21" o:title=""/>
          </v:shape>
          <o:OLEObject Type="Embed" ProgID="Equation.DSMT4" ShapeID="_x0000_i1030" DrawAspect="Content" ObjectID="_1587296430" r:id="rId22"/>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v:shape id="_x0000_i1031" type="#_x0000_t75" style="width:86.25pt;height:42.1pt" o:ole="">
            <v:imagedata r:id="rId23" o:title=""/>
          </v:shape>
          <o:OLEObject Type="Embed" ProgID="Equation.DSMT4" ShapeID="_x0000_i1031" DrawAspect="Content" ObjectID="_1587296431" r:id="rId24"/>
        </w:object>
      </w:r>
      <w:r w:rsidRPr="00CE57CF">
        <w:rPr>
          <w:rFonts w:ascii="Times New Roman" w:hAnsi="Times New Roman"/>
        </w:rPr>
        <w:t xml:space="preserve">instead of </w:t>
      </w:r>
      <w:r w:rsidRPr="00CE57CF">
        <w:rPr>
          <w:rFonts w:ascii="Times New Roman" w:hAnsi="Times New Roman"/>
          <w:position w:val="-26"/>
        </w:rPr>
        <w:object w:dxaOrig="1560" w:dyaOrig="700">
          <v:shape id="_x0000_i1032" type="#_x0000_t75" style="width:78.1pt;height:35.3pt" o:ole="">
            <v:imagedata r:id="rId25" o:title=""/>
          </v:shape>
          <o:OLEObject Type="Embed" ProgID="Equation.DSMT4" ShapeID="_x0000_i1032" DrawAspect="Content" ObjectID="_1587296432" r:id="rId26"/>
        </w:object>
      </w:r>
    </w:p>
    <w:p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v:shape id="_x0000_i1033" type="#_x0000_t75" style="width:57.05pt;height:36pt" o:ole="">
            <v:imagedata r:id="rId27" o:title=""/>
          </v:shape>
          <o:OLEObject Type="Embed" ProgID="Equation.DSMT4" ShapeID="_x0000_i1033" DrawAspect="Content" ObjectID="_1587296433" r:id="rId28"/>
        </w:object>
      </w:r>
      <w:r w:rsidRPr="00CE57CF">
        <w:rPr>
          <w:rFonts w:ascii="Times New Roman" w:hAnsi="Times New Roman"/>
        </w:rPr>
        <w:t xml:space="preserve"> instead of </w:t>
      </w:r>
      <w:r w:rsidRPr="00CE57CF">
        <w:rPr>
          <w:rFonts w:ascii="Times New Roman" w:hAnsi="Times New Roman"/>
          <w:position w:val="-30"/>
        </w:rPr>
        <w:object w:dxaOrig="1180" w:dyaOrig="760">
          <v:shape id="_x0000_i1034" type="#_x0000_t75" style="width:59.1pt;height:38.05pt" o:ole="">
            <v:imagedata r:id="rId29" o:title=""/>
          </v:shape>
          <o:OLEObject Type="Embed" ProgID="Equation.DSMT4" ShapeID="_x0000_i1034" DrawAspect="Content" ObjectID="_1587296434" r:id="rId30"/>
        </w:objec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v:shape id="_x0000_i1035" type="#_x0000_t75" style="width:65.2pt;height:16.3pt" o:ole="">
            <v:imagedata r:id="rId31" o:title=""/>
          </v:shape>
          <o:OLEObject Type="Embed" ProgID="Equation.DSMT4" ShapeID="_x0000_i1035" DrawAspect="Content" ObjectID="_1587296435" r:id="rId32"/>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v:shape id="_x0000_i1036" type="#_x0000_t75" style="width:31.9pt;height:17pt" o:ole="">
            <v:imagedata r:id="rId33" o:title=""/>
          </v:shape>
          <o:OLEObject Type="Embed" ProgID="Equation.DSMT4" ShapeID="_x0000_i1036" DrawAspect="Content" ObjectID="_1587296436" r:id="rId34"/>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v:shape id="_x0000_i1037" type="#_x0000_t75" style="width:38.7pt;height:16.3pt" o:ole="">
            <v:imagedata r:id="rId35" o:title=""/>
          </v:shape>
          <o:OLEObject Type="Embed" ProgID="Equation.DSMT4" ShapeID="_x0000_i1037" DrawAspect="Content" ObjectID="_1587296437" r:id="rId36"/>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v:shape id="_x0000_i1038" type="#_x0000_t75" style="width:65.2pt;height:16.3pt" o:ole="">
            <v:imagedata r:id="rId37" o:title=""/>
          </v:shape>
          <o:OLEObject Type="Embed" ProgID="Equation.DSMT4" ShapeID="_x0000_i1038" DrawAspect="Content" ObjectID="_1587296438" r:id="rId38"/>
        </w:object>
      </w:r>
    </w:p>
    <w:p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rsidR="00EA3F4B" w:rsidRPr="00CE57CF" w:rsidRDefault="00EA3F4B">
      <w:pPr>
        <w:pStyle w:val="subsection"/>
        <w:rPr>
          <w:rFonts w:ascii="Times New Roman" w:hAnsi="Times New Roman"/>
        </w:rPr>
      </w:pPr>
      <w:r w:rsidRPr="00CE57CF">
        <w:rPr>
          <w:rFonts w:ascii="Times New Roman" w:hAnsi="Times New Roman"/>
        </w:rPr>
        <w:t>Alignment of mathematics</w:t>
      </w:r>
    </w:p>
    <w:p w:rsidR="00EA3F4B" w:rsidRPr="00CE57CF" w:rsidRDefault="00EA3F4B">
      <w:pPr>
        <w:pStyle w:val="BodyChar"/>
        <w:rPr>
          <w:rFonts w:ascii="Times New Roman" w:hAnsi="Times New Roman"/>
          <w:lang w:val="en-US"/>
        </w:rPr>
      </w:pPr>
      <w:r w:rsidRPr="00CE57CF">
        <w:rPr>
          <w:rFonts w:ascii="Times New Roman" w:hAnsi="Times New Roman"/>
          <w:lang w:val="en-US"/>
        </w:rPr>
        <w:lastRenderedPageBreak/>
        <w:t>The preferred style for displayed mathematics is to centre equations; however, long equations that will not fit on one line, or need to be continued on subsequent lines, should start flush left. Any continuation lines in such equations should be indented by 25 mm.</w:t>
      </w:r>
    </w:p>
    <w:p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v:shape id="_x0000_i1039" type="#_x0000_t75" style="width:112.1pt;height:23.1pt" o:ole="">
            <v:imagedata r:id="rId39" o:title=""/>
          </v:shape>
          <o:OLEObject Type="Embed" ProgID="Equation.DSMT4" ShapeID="_x0000_i1039" DrawAspect="Content" ObjectID="_1587296439" r:id="rId40"/>
        </w:object>
      </w:r>
      <w:r w:rsidRPr="00CE57CF">
        <w:rPr>
          <w:rFonts w:ascii="Times New Roman" w:hAnsi="Times New Roman"/>
        </w:rPr>
        <w:tab/>
        <w:t>(1)</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v:shape id="_x0000_i1040" type="#_x0000_t75" style="width:141.3pt;height:19.7pt" o:ole="">
            <v:imagedata r:id="rId41" o:title=""/>
          </v:shape>
          <o:OLEObject Type="Embed" ProgID="Equation.DSMT4" ShapeID="_x0000_i1040" DrawAspect="Content" ObjectID="_1587296440" r:id="rId42"/>
        </w:object>
      </w:r>
      <w:r w:rsidRPr="00CE57CF">
        <w:rPr>
          <w:rFonts w:ascii="Times New Roman" w:hAnsi="Times New Roman"/>
        </w:rPr>
        <w:tab/>
        <w:t>(2)</w:t>
      </w:r>
    </w:p>
    <w:p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rsidR="00EA3F4B" w:rsidRPr="00CE57CF" w:rsidRDefault="00EA3F4B" w:rsidP="00721922">
      <w:pPr>
        <w:pStyle w:val="BodyIndent"/>
        <w:rPr>
          <w:rFonts w:ascii="Times New Roman" w:hAnsi="Times New Roman"/>
        </w:rPr>
      </w:pP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v:shape id="_x0000_i1041" type="#_x0000_t75" style="width:332.85pt;height:33.95pt" o:ole="">
            <v:imagedata r:id="rId43" o:title=""/>
          </v:shape>
          <o:OLEObject Type="Embed" ProgID="Equation.DSMT4" ShapeID="_x0000_i1041" DrawAspect="Content" ObjectID="_1587296441" r:id="rId44"/>
        </w:object>
      </w:r>
      <w:r w:rsidRPr="00CE57CF">
        <w:rPr>
          <w:rFonts w:ascii="Times New Roman" w:hAnsi="Times New Roman"/>
        </w:rPr>
        <w:tab/>
        <w:t>(6)</w:t>
      </w:r>
    </w:p>
    <w:p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v:shape id="_x0000_i1042" type="#_x0000_t75" style="width:421.8pt;height:40.75pt" o:ole="">
            <v:imagedata r:id="rId45" o:title=""/>
          </v:shape>
          <o:OLEObject Type="Embed" ProgID="Equation.DSMT4" ShapeID="_x0000_i1042" DrawAspect="Content" ObjectID="_1587296442" r:id="rId46"/>
        </w:object>
      </w:r>
      <w:r w:rsidRPr="00CE57CF">
        <w:rPr>
          <w:rFonts w:ascii="Times New Roman" w:hAnsi="Times New Roman"/>
        </w:rPr>
        <w:tab/>
        <w:t>(7)</w:t>
      </w:r>
    </w:p>
    <w:p w:rsidR="00EA3F4B" w:rsidRPr="00CE57CF" w:rsidRDefault="00EA3F4B">
      <w:pPr>
        <w:pStyle w:val="subsection"/>
        <w:rPr>
          <w:rFonts w:ascii="Times New Roman" w:hAnsi="Times New Roman"/>
        </w:rPr>
      </w:pPr>
      <w:r w:rsidRPr="00CE57CF">
        <w:rPr>
          <w:rFonts w:ascii="Times New Roman" w:hAnsi="Times New Roman"/>
        </w:rPr>
        <w:t>Miscellaneous points</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v:shape id="_x0000_i1043" type="#_x0000_t75" style="width:36.7pt;height:18.35pt" o:ole="">
            <v:imagedata r:id="rId47" o:title=""/>
          </v:shape>
          <o:OLEObject Type="Embed" ProgID="Equation.DSMT4" ShapeID="_x0000_i1043" DrawAspect="Content" ObjectID="_1587296443" r:id="rId48"/>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v:shape id="_x0000_i1044" type="#_x0000_t75" style="width:74.05pt;height:19.7pt" o:ole="">
            <v:imagedata r:id="rId49" o:title=""/>
          </v:shape>
          <o:OLEObject Type="Embed" ProgID="Equation.DSMT4" ShapeID="_x0000_i1044" DrawAspect="Content" ObjectID="_1587296444" r:id="rId50"/>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v:shape id="_x0000_i1045" type="#_x0000_t75" style="width:38.05pt;height:21.05pt" o:ole="">
            <v:imagedata r:id="rId51" o:title=""/>
          </v:shape>
          <o:OLEObject Type="Embed" ProgID="Equation.DSMT4" ShapeID="_x0000_i1045" DrawAspect="Content" ObjectID="_1587296445" r:id="rId52"/>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v:shape id="_x0000_i1046" type="#_x0000_t75" style="width:33.3pt;height:17pt" o:ole="">
            <v:imagedata r:id="rId53" o:title=""/>
          </v:shape>
          <o:OLEObject Type="Embed" ProgID="Equation.DSMT4" ShapeID="_x0000_i1046" DrawAspect="Content" ObjectID="_1587296446" r:id="rId54"/>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v:shape id="_x0000_i1047" type="#_x0000_t75" style="width:17pt;height:18.35pt" o:ole="">
            <v:imagedata r:id="rId55" o:title=""/>
          </v:shape>
          <o:OLEObject Type="Embed" ProgID="Equation.DSMT4" ShapeID="_x0000_i1047" DrawAspect="Content" ObjectID="_1587296447" r:id="rId56"/>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v:shape id="_x0000_i1048" type="#_x0000_t75" style="width:12.25pt;height:14.95pt" o:ole="">
            <v:imagedata r:id="rId57" o:title=""/>
          </v:shape>
          <o:OLEObject Type="Embed" ProgID="Equation.DSMT4" ShapeID="_x0000_i1048" DrawAspect="Content" ObjectID="_1587296448" r:id="rId58"/>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v:shape id="_x0000_i1049" type="#_x0000_t75" style="width:17pt;height:16.3pt" o:ole="">
            <v:imagedata r:id="rId59" o:title=""/>
          </v:shape>
          <o:OLEObject Type="Embed" ProgID="Equation.DSMT4" ShapeID="_x0000_i1049" DrawAspect="Content" ObjectID="_1587296449" r:id="rId60"/>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v:shape id="_x0000_i1050" type="#_x0000_t75" style="width:18.35pt;height:16.3pt" o:ole="">
            <v:imagedata r:id="rId61" o:title=""/>
          </v:shape>
          <o:OLEObject Type="Embed" ProgID="Equation.DSMT4" ShapeID="_x0000_i1050" DrawAspect="Content" ObjectID="_1587296450" r:id="rId62"/>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v:shape id="_x0000_i1051" type="#_x0000_t75" style="width:46.2pt;height:19pt" o:ole="">
            <v:imagedata r:id="rId63" o:title=""/>
          </v:shape>
          <o:OLEObject Type="Embed" ProgID="Equation.DSMT4" ShapeID="_x0000_i1051" DrawAspect="Content" ObjectID="_1587296451" r:id="rId64"/>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v:shape id="_x0000_i1052" type="#_x0000_t75" style="width:17pt;height:16.3pt" o:ole="">
            <v:imagedata r:id="rId65" o:title=""/>
          </v:shape>
          <o:OLEObject Type="Embed" ProgID="Equation.DSMT4" ShapeID="_x0000_i1052" DrawAspect="Content" ObjectID="_1587296452" r:id="rId66"/>
        </w:object>
      </w:r>
      <w:r w:rsidRPr="00CE57CF">
        <w:rPr>
          <w:rFonts w:ascii="Times New Roman" w:hAnsi="Times New Roman"/>
          <w:lang w:val="en-US"/>
        </w:rPr>
        <w:t>should be used.</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v:shape id="_x0000_i1053" type="#_x0000_t75" style="width:42.1pt;height:16.3pt" o:ole="">
            <v:imagedata r:id="rId67" o:title=""/>
          </v:shape>
          <o:OLEObject Type="Embed" ProgID="Equation.DSMT4" ShapeID="_x0000_i1053" DrawAspect="Content" ObjectID="_1587296453" r:id="rId68"/>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v:shape id="_x0000_i1054" type="#_x0000_t75" style="width:46.85pt;height:16.3pt" o:ole="">
            <v:imagedata r:id="rId69" o:title=""/>
          </v:shape>
          <o:OLEObject Type="Embed" ProgID="Equation.DSMT4" ShapeID="_x0000_i1054" DrawAspect="Content" ObjectID="_1587296454" r:id="rId70"/>
        </w:object>
      </w:r>
    </w:p>
    <w:p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rsidR="00EA3F4B" w:rsidRPr="00CE57CF" w:rsidRDefault="00EA3F4B">
      <w:pPr>
        <w:pStyle w:val="subsection"/>
        <w:rPr>
          <w:rFonts w:ascii="Times New Roman" w:hAnsi="Times New Roman"/>
        </w:rPr>
      </w:pPr>
      <w:r w:rsidRPr="00CE57CF">
        <w:rPr>
          <w:rFonts w:ascii="Times New Roman" w:hAnsi="Times New Roman"/>
        </w:rPr>
        <w:t>Equation numbering</w:t>
      </w:r>
    </w:p>
    <w:p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rsidR="00EA3F4B" w:rsidRPr="00CE57CF" w:rsidRDefault="00EA3F4B">
      <w:pPr>
        <w:pStyle w:val="section"/>
        <w:rPr>
          <w:rFonts w:ascii="Times New Roman" w:hAnsi="Times New Roman"/>
        </w:rPr>
      </w:pPr>
      <w:r w:rsidRPr="00CE57CF">
        <w:rPr>
          <w:rFonts w:ascii="Times New Roman" w:hAnsi="Times New Roman"/>
        </w:rPr>
        <w:lastRenderedPageBreak/>
        <w:t>Appendices</w:t>
      </w:r>
    </w:p>
    <w:p w:rsidR="00EA3F4B" w:rsidRPr="00CE57CF" w:rsidRDefault="00EA3F4B" w:rsidP="00721922">
      <w:pPr>
        <w:pStyle w:val="BodyChar"/>
        <w:rPr>
          <w:rFonts w:ascii="Times New Roman" w:hAnsi="Times New Roman"/>
        </w:rPr>
      </w:pPr>
      <w:r w:rsidRPr="00CE57CF">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rsidR="00EA3F4B" w:rsidRPr="00CE57CF" w:rsidRDefault="00EA3F4B">
      <w:pPr>
        <w:pStyle w:val="section"/>
        <w:rPr>
          <w:rFonts w:ascii="Times New Roman" w:hAnsi="Times New Roman"/>
        </w:rPr>
      </w:pPr>
      <w:r w:rsidRPr="00CE57CF">
        <w:rPr>
          <w:rFonts w:ascii="Times New Roman" w:hAnsi="Times New Roman"/>
        </w:rPr>
        <w:t>References</w:t>
      </w:r>
    </w:p>
    <w:p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online versions of all reference lists will, wherever possible, be linked electronically using </w:t>
      </w:r>
      <w:proofErr w:type="spellStart"/>
      <w:r w:rsidR="003608F8" w:rsidRPr="00CE57CF">
        <w:rPr>
          <w:rFonts w:ascii="Times New Roman" w:hAnsi="Times New Roman"/>
        </w:rPr>
        <w:t>CrossRef</w:t>
      </w:r>
      <w:proofErr w:type="spellEnd"/>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xml:space="preserve">, otherwise delays may be incurred and the references may not link through </w:t>
      </w:r>
      <w:proofErr w:type="spellStart"/>
      <w:r w:rsidR="00CE57CF" w:rsidRPr="00CE57CF">
        <w:rPr>
          <w:rFonts w:ascii="Times New Roman" w:hAnsi="Times New Roman"/>
          <w:b/>
        </w:rPr>
        <w:t>CrossRef</w:t>
      </w:r>
      <w:proofErr w:type="spellEnd"/>
      <w:r w:rsidRPr="00CE57CF">
        <w:rPr>
          <w:rFonts w:ascii="Times New Roman" w:hAnsi="Times New Roman"/>
        </w:rPr>
        <w:t xml:space="preserve">. </w:t>
      </w:r>
    </w:p>
    <w:p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name(s) and initials;</w:t>
      </w:r>
    </w:p>
    <w:p w:rsidR="00EA3F4B" w:rsidRPr="00CE57CF" w:rsidRDefault="00EA3F4B">
      <w:pPr>
        <w:pStyle w:val="Bulleted"/>
        <w:rPr>
          <w:rFonts w:ascii="Times New Roman" w:hAnsi="Times New Roman"/>
        </w:rPr>
      </w:pPr>
      <w:r w:rsidRPr="00CE57CF">
        <w:rPr>
          <w:rFonts w:ascii="Times New Roman" w:hAnsi="Times New Roman"/>
        </w:rPr>
        <w:t>date published;</w:t>
      </w:r>
    </w:p>
    <w:p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rsidR="00EA3F4B" w:rsidRPr="00CE57CF" w:rsidRDefault="00EA3F4B">
      <w:pPr>
        <w:pStyle w:val="Bulleted"/>
        <w:rPr>
          <w:rFonts w:ascii="Times New Roman" w:hAnsi="Times New Roman"/>
        </w:rPr>
      </w:pPr>
      <w:r w:rsidRPr="00CE57CF">
        <w:rPr>
          <w:rFonts w:ascii="Times New Roman" w:hAnsi="Times New Roman"/>
        </w:rPr>
        <w:t>volume number;</w:t>
      </w:r>
    </w:p>
    <w:p w:rsidR="00EA3F4B" w:rsidRPr="00CE57CF" w:rsidRDefault="00EA3F4B">
      <w:pPr>
        <w:pStyle w:val="Bulleted"/>
        <w:rPr>
          <w:rFonts w:ascii="Times New Roman" w:hAnsi="Times New Roman"/>
        </w:rPr>
      </w:pPr>
      <w:r w:rsidRPr="00CE57CF">
        <w:rPr>
          <w:rFonts w:ascii="Times New Roman" w:hAnsi="Times New Roman"/>
        </w:rPr>
        <w:t>editors, if any;</w:t>
      </w:r>
    </w:p>
    <w:p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the page numbers.</w:t>
      </w:r>
    </w:p>
    <w:p w:rsidR="00EA3F4B" w:rsidRPr="00CE57CF" w:rsidRDefault="00EA3F4B" w:rsidP="00721922">
      <w:pPr>
        <w:pStyle w:val="BodyIndent"/>
        <w:rPr>
          <w:rFonts w:ascii="Times New Roman" w:hAnsi="Times New Roman"/>
        </w:rPr>
      </w:pPr>
    </w:p>
    <w:p w:rsidR="00EA3F4B" w:rsidRPr="00CE57CF" w:rsidRDefault="00490B6E" w:rsidP="00721922">
      <w:pPr>
        <w:pStyle w:val="BodyIndent"/>
        <w:rPr>
          <w:rFonts w:ascii="Times New Roman" w:hAnsi="Times New Roman"/>
        </w:rPr>
      </w:pPr>
      <w:r>
        <w:rPr>
          <w:rFonts w:ascii="Times New Roman" w:hAnsi="Times New Roman"/>
        </w:rPr>
        <w:t>P</w:t>
      </w:r>
      <w:r w:rsidR="00EA3F4B" w:rsidRPr="00CE57CF">
        <w:rPr>
          <w:rFonts w:ascii="Times New Roman" w:hAnsi="Times New Roman"/>
        </w:rPr>
        <w:t xml:space="preserve">lease use the Vancouver numerical system </w:t>
      </w:r>
      <w:r w:rsidR="00721922" w:rsidRPr="00CE57CF">
        <w:rPr>
          <w:rFonts w:ascii="Times New Roman" w:hAnsi="Times New Roman"/>
        </w:rPr>
        <w:t>where</w:t>
      </w:r>
      <w:r w:rsidR="00EA3F4B"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rsidR="00EA3F4B" w:rsidRPr="00CE57CF" w:rsidRDefault="00EA3F4B">
      <w:pPr>
        <w:tabs>
          <w:tab w:val="left" w:pos="567"/>
        </w:tabs>
        <w:rPr>
          <w:rFonts w:ascii="Times New Roman" w:hAnsi="Times New Roman"/>
          <w:b/>
          <w:color w:val="000000"/>
          <w:szCs w:val="22"/>
        </w:rPr>
      </w:pPr>
    </w:p>
    <w:p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rsidR="00EA3F4B" w:rsidRPr="00CE57CF" w:rsidRDefault="00EA3F4B">
      <w:pPr>
        <w:pStyle w:val="Bulleted"/>
        <w:numPr>
          <w:ilvl w:val="0"/>
          <w:numId w:val="0"/>
        </w:numPr>
        <w:ind w:left="360"/>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rsidR="00EA3F4B" w:rsidRPr="00CE57CF" w:rsidRDefault="00EA3F4B">
      <w:pPr>
        <w:pStyle w:val="Bulleted"/>
        <w:numPr>
          <w:ilvl w:val="0"/>
          <w:numId w:val="0"/>
        </w:numPr>
        <w:ind w:left="567" w:hanging="567"/>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w:t>
      </w:r>
      <w:bookmarkStart w:id="0" w:name="_GoBack"/>
      <w:bookmarkEnd w:id="0"/>
      <w:r w:rsidR="00CE57CF" w:rsidRPr="00CE57CF">
        <w:rPr>
          <w:rFonts w:ascii="Times New Roman" w:hAnsi="Times New Roman"/>
          <w:b/>
        </w:rPr>
        <w:t xml:space="preserve"> number in bold type.</w:t>
      </w:r>
    </w:p>
    <w:p w:rsidR="00EA3F4B" w:rsidRPr="00CE57CF" w:rsidRDefault="00EA3F4B">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rsidR="00721922" w:rsidRPr="00CE57CF" w:rsidRDefault="00721922" w:rsidP="00721922">
      <w:pPr>
        <w:pStyle w:val="Bulleted"/>
        <w:numPr>
          <w:ilvl w:val="0"/>
          <w:numId w:val="0"/>
        </w:numP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Ind w:w="-808" w:type="dxa"/>
        <w:tblCellMar>
          <w:left w:w="0" w:type="dxa"/>
          <w:right w:w="0" w:type="dxa"/>
        </w:tblCellMar>
        <w:tblLook w:val="01E0"/>
      </w:tblPr>
      <w:tblGrid>
        <w:gridCol w:w="2816"/>
        <w:gridCol w:w="2045"/>
      </w:tblGrid>
      <w:tr w:rsidR="00EA3F4B" w:rsidRPr="00CE57CF" w:rsidTr="00521A70">
        <w:trPr>
          <w:cantSplit/>
          <w:jc w:val="center"/>
        </w:trPr>
        <w:tc>
          <w:tcPr>
            <w:tcW w:w="4861" w:type="dxa"/>
            <w:gridSpan w:val="2"/>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rsidTr="00521A70">
        <w:trPr>
          <w:cantSplit/>
          <w:jc w:val="center"/>
        </w:trPr>
        <w:tc>
          <w:tcPr>
            <w:tcW w:w="2816" w:type="dxa"/>
            <w:tcBorders>
              <w:top w:val="single" w:sz="4" w:space="0" w:color="auto"/>
            </w:tcBorders>
            <w:shd w:val="clear" w:color="auto" w:fill="auto"/>
            <w:tcMar>
              <w:left w:w="0" w:type="dxa"/>
              <w:right w:w="0" w:type="dxa"/>
            </w:tcMar>
            <w:vAlign w:val="cente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rsidTr="00521A70">
        <w:trPr>
          <w:cantSplit/>
          <w:jc w:val="center"/>
        </w:trPr>
        <w:tc>
          <w:tcPr>
            <w:tcW w:w="2816"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w:t>
      </w:r>
      <w:proofErr w:type="spellStart"/>
      <w:r w:rsidRPr="00CE57CF">
        <w:rPr>
          <w:rFonts w:ascii="Times New Roman" w:hAnsi="Times New Roman"/>
        </w:rPr>
        <w:t>Senoh</w:t>
      </w:r>
      <w:proofErr w:type="spellEnd"/>
      <w:r w:rsidRPr="00CE57CF">
        <w:rPr>
          <w:rFonts w:ascii="Times New Roman" w:hAnsi="Times New Roman"/>
        </w:rPr>
        <w:t xml:space="preserve"> M, </w:t>
      </w:r>
      <w:proofErr w:type="spellStart"/>
      <w:r w:rsidRPr="00CE57CF">
        <w:rPr>
          <w:rFonts w:ascii="Times New Roman" w:hAnsi="Times New Roman"/>
        </w:rPr>
        <w:t>Nagahama</w:t>
      </w:r>
      <w:proofErr w:type="spellEnd"/>
      <w:r w:rsidRPr="00CE57CF">
        <w:rPr>
          <w:rFonts w:ascii="Times New Roman" w:hAnsi="Times New Roman"/>
        </w:rPr>
        <w:t xml:space="preserve">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rsidR="00EA3F4B" w:rsidRPr="00CE57CF" w:rsidRDefault="00EA3F4B">
      <w:pPr>
        <w:pStyle w:val="subsubsection"/>
        <w:numPr>
          <w:ilvl w:val="0"/>
          <w:numId w:val="0"/>
        </w:numPr>
        <w:spacing w:before="120"/>
        <w:rPr>
          <w:rFonts w:ascii="Times New Roman" w:hAnsi="Times New Roman"/>
        </w:rPr>
      </w:pPr>
    </w:p>
    <w:p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rsidR="00EA3F4B" w:rsidRPr="00CE57CF" w:rsidRDefault="00EA3F4B">
      <w:pPr>
        <w:pStyle w:val="Reference"/>
        <w:tabs>
          <w:tab w:val="clear" w:pos="709"/>
          <w:tab w:val="left" w:pos="851"/>
        </w:tabs>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rsidR="00EA3F4B" w:rsidRPr="00CE57CF" w:rsidRDefault="00EA3F4B">
      <w:pPr>
        <w:pStyle w:val="BodyChar"/>
        <w:rPr>
          <w:rFonts w:ascii="Times New Roman" w:hAnsi="Times New Roman"/>
        </w:rPr>
      </w:pPr>
    </w:p>
    <w:p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Ind w:w="-1200" w:type="dxa"/>
        <w:tblLook w:val="01E0"/>
      </w:tblPr>
      <w:tblGrid>
        <w:gridCol w:w="3042"/>
        <w:gridCol w:w="2226"/>
      </w:tblGrid>
      <w:tr w:rsidR="00EA3F4B" w:rsidRPr="00CE57CF" w:rsidTr="00521A70">
        <w:trPr>
          <w:jc w:val="center"/>
        </w:trPr>
        <w:tc>
          <w:tcPr>
            <w:tcW w:w="5268" w:type="dxa"/>
            <w:gridSpan w:val="2"/>
            <w:tcBorders>
              <w:bottom w:val="single" w:sz="6" w:space="0" w:color="auto"/>
            </w:tcBorders>
            <w:shd w:val="clear" w:color="auto" w:fill="auto"/>
            <w:tcMar>
              <w:left w:w="0" w:type="dxa"/>
              <w:right w:w="0" w:type="dxa"/>
            </w:tcMar>
          </w:tcPr>
          <w:p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rsidTr="00521A70">
        <w:trPr>
          <w:jc w:val="center"/>
        </w:trPr>
        <w:tc>
          <w:tcPr>
            <w:tcW w:w="3042"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rsidTr="00521A70">
        <w:trPr>
          <w:jc w:val="center"/>
        </w:trPr>
        <w:tc>
          <w:tcPr>
            <w:tcW w:w="3042"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 xml:space="preserve">Place (city, town etc) of </w:t>
            </w:r>
            <w:r w:rsidRPr="00CE57CF">
              <w:rPr>
                <w:rFonts w:ascii="Times New Roman" w:hAnsi="Times New Roman"/>
                <w:color w:val="000000"/>
                <w:szCs w:val="22"/>
              </w:rPr>
              <w:lastRenderedPageBreak/>
              <w:t>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lastRenderedPageBreak/>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lastRenderedPageBreak/>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b/>
        </w:rPr>
      </w:pPr>
      <w:r w:rsidRPr="00CE57CF">
        <w:rPr>
          <w:rFonts w:ascii="Times New Roman" w:hAnsi="Times New Roman"/>
          <w:b/>
        </w:rPr>
        <w:t>Points to note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rsidR="00EA3F4B" w:rsidRPr="00CE57CF" w:rsidRDefault="00EA3F4B">
      <w:pPr>
        <w:pStyle w:val="Reference"/>
        <w:rPr>
          <w:rFonts w:ascii="Times New Roman" w:hAnsi="Times New Roman"/>
        </w:rPr>
      </w:pPr>
    </w:p>
    <w:p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Sze</w:t>
      </w:r>
      <w:proofErr w:type="spellEnd"/>
      <w:r w:rsidR="00EA3F4B" w:rsidRPr="00CE57CF">
        <w:rPr>
          <w:rFonts w:ascii="Times New Roman" w:hAnsi="Times New Roman"/>
          <w:lang w:val="en-US"/>
        </w:rPr>
        <w:t xml:space="preserv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Wiley–Interscience)</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r>
      <w:proofErr w:type="spellStart"/>
      <w:r w:rsidRPr="00CE57CF">
        <w:rPr>
          <w:rFonts w:ascii="Times New Roman" w:hAnsi="Times New Roman"/>
        </w:rPr>
        <w:t>Caplar</w:t>
      </w:r>
      <w:proofErr w:type="spellEnd"/>
      <w:r w:rsidRPr="00CE57CF">
        <w:rPr>
          <w:rFonts w:ascii="Times New Roman" w:hAnsi="Times New Roman"/>
        </w:rPr>
        <w:t xml:space="preserve"> R and </w:t>
      </w:r>
      <w:proofErr w:type="spellStart"/>
      <w:r w:rsidRPr="00CE57CF">
        <w:rPr>
          <w:rFonts w:ascii="Times New Roman" w:hAnsi="Times New Roman"/>
        </w:rPr>
        <w:t>Kulisic</w:t>
      </w:r>
      <w:proofErr w:type="spellEnd"/>
      <w:r w:rsidRPr="00CE57CF">
        <w:rPr>
          <w:rFonts w:ascii="Times New Roman" w:hAnsi="Times New Roman"/>
        </w:rPr>
        <w:t xml:space="preserve">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Szytula</w:t>
      </w:r>
      <w:proofErr w:type="spellEnd"/>
      <w:r w:rsidR="00EA3F4B" w:rsidRPr="00CE57CF">
        <w:rPr>
          <w:rFonts w:ascii="Times New Roman" w:hAnsi="Times New Roman"/>
          <w:lang w:val="en-US"/>
        </w:rPr>
        <w:t xml:space="preserve"> A and </w:t>
      </w:r>
      <w:proofErr w:type="spellStart"/>
      <w:r w:rsidR="00EA3F4B" w:rsidRPr="00CE57CF">
        <w:rPr>
          <w:rFonts w:ascii="Times New Roman" w:hAnsi="Times New Roman"/>
          <w:lang w:val="en-US"/>
        </w:rPr>
        <w:t>Leciejewicz</w:t>
      </w:r>
      <w:proofErr w:type="spellEnd"/>
      <w:r w:rsidR="00EA3F4B" w:rsidRPr="00CE57CF">
        <w:rPr>
          <w:rFonts w:ascii="Times New Roman" w:hAnsi="Times New Roman"/>
          <w:lang w:val="en-US"/>
        </w:rPr>
        <w:t xml:space="preserve">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ed K A Gschneidner Jr and L Erwin (Amsterdam: Elsevier) p 133</w:t>
      </w:r>
    </w:p>
    <w:p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ed E Schöll </w:t>
      </w:r>
      <w:r w:rsidRPr="00CE57CF">
        <w:rPr>
          <w:rStyle w:val="times1"/>
          <w:sz w:val="22"/>
          <w:szCs w:val="22"/>
        </w:rPr>
        <w:tab/>
        <w:t>(London: Chapman and Hall) chapter 6 pp 173–214</w:t>
      </w:r>
    </w:p>
    <w:p w:rsidR="00EA3F4B" w:rsidRPr="00CE57CF" w:rsidRDefault="00EA3F4B">
      <w:pPr>
        <w:pStyle w:val="subsection"/>
        <w:rPr>
          <w:rFonts w:ascii="Times New Roman" w:hAnsi="Times New Roman"/>
        </w:rPr>
      </w:pPr>
      <w:r w:rsidRPr="00CE57CF">
        <w:rPr>
          <w:rFonts w:ascii="Times New Roman" w:hAnsi="Times New Roman"/>
        </w:rPr>
        <w:t>Reference lists</w:t>
      </w:r>
    </w:p>
    <w:p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rsidR="00EA3F4B" w:rsidRPr="00CE57CF" w:rsidRDefault="00EA3F4B" w:rsidP="00721922">
      <w:pPr>
        <w:pStyle w:val="BodyIndent"/>
        <w:rPr>
          <w:rFonts w:ascii="Times New Roman" w:hAnsi="Times New Roman"/>
        </w:rPr>
      </w:pPr>
      <w:r w:rsidRPr="00CE57CF">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b/>
        </w:rPr>
      </w:pPr>
      <w:r w:rsidRPr="00CE57CF">
        <w:rPr>
          <w:rFonts w:ascii="Times New Roman" w:hAnsi="Times New Roman"/>
          <w:b/>
        </w:rPr>
        <w:t>Acknowledgments</w:t>
      </w:r>
    </w:p>
    <w:p w:rsidR="00EA3F4B" w:rsidRPr="00CE57CF"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EA3F4B" w:rsidRPr="00CE57CF" w:rsidSect="009A169E">
      <w:headerReference w:type="default" r:id="rId71"/>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CF2" w:rsidRDefault="00847CF2">
      <w:r>
        <w:separator/>
      </w:r>
    </w:p>
  </w:endnote>
  <w:endnote w:type="continuationSeparator" w:id="0">
    <w:p w:rsidR="00847CF2" w:rsidRDefault="00847C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CF2" w:rsidRPr="00043761" w:rsidRDefault="00847CF2">
      <w:pPr>
        <w:pStyle w:val="Bulleted"/>
        <w:numPr>
          <w:ilvl w:val="0"/>
          <w:numId w:val="0"/>
        </w:numPr>
        <w:rPr>
          <w:rFonts w:ascii="Sabon" w:hAnsi="Sabon"/>
          <w:color w:val="auto"/>
          <w:szCs w:val="20"/>
        </w:rPr>
      </w:pPr>
      <w:r>
        <w:separator/>
      </w:r>
    </w:p>
  </w:footnote>
  <w:footnote w:type="continuationSeparator" w:id="0">
    <w:p w:rsidR="00847CF2" w:rsidRDefault="00847C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F4B" w:rsidRDefault="00EA3F4B">
    <w:pPr>
      <w:pStyle w:val="af7"/>
    </w:pPr>
  </w:p>
  <w:p w:rsidR="00EA3F4B" w:rsidRDefault="00EA3F4B">
    <w:pPr>
      <w:pStyle w:val="af7"/>
    </w:pPr>
  </w:p>
  <w:p w:rsidR="00EA3F4B" w:rsidRDefault="00EA3F4B">
    <w:pPr>
      <w:pStyle w:val="af7"/>
    </w:pPr>
  </w:p>
  <w:p w:rsidR="00EA3F4B" w:rsidRDefault="00EA3F4B">
    <w:pPr>
      <w:pStyle w:val="af7"/>
    </w:pPr>
  </w:p>
  <w:p w:rsidR="00EA3F4B" w:rsidRDefault="00EA3F4B">
    <w:pPr>
      <w:pStyle w:val="af7"/>
    </w:pPr>
  </w:p>
  <w:p w:rsidR="00EA3F4B" w:rsidRDefault="00EA3F4B">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A563D9A"/>
    <w:lvl w:ilvl="0">
      <w:start w:val="1"/>
      <w:numFmt w:val="decimal"/>
      <w:pStyle w:val="5"/>
      <w:lvlText w:val="%1."/>
      <w:lvlJc w:val="left"/>
      <w:pPr>
        <w:tabs>
          <w:tab w:val="num" w:pos="1492"/>
        </w:tabs>
        <w:ind w:left="1492" w:hanging="360"/>
      </w:pPr>
    </w:lvl>
  </w:abstractNum>
  <w:abstractNum w:abstractNumId="1">
    <w:nsid w:val="FFFFFF7D"/>
    <w:multiLevelType w:val="singleLevel"/>
    <w:tmpl w:val="D766FB84"/>
    <w:lvl w:ilvl="0">
      <w:start w:val="1"/>
      <w:numFmt w:val="decimal"/>
      <w:pStyle w:val="4"/>
      <w:lvlText w:val="%1."/>
      <w:lvlJc w:val="left"/>
      <w:pPr>
        <w:tabs>
          <w:tab w:val="num" w:pos="1209"/>
        </w:tabs>
        <w:ind w:left="1209" w:hanging="360"/>
      </w:pPr>
    </w:lvl>
  </w:abstractNum>
  <w:abstractNum w:abstractNumId="2">
    <w:nsid w:val="FFFFFF7E"/>
    <w:multiLevelType w:val="singleLevel"/>
    <w:tmpl w:val="BF3C04E4"/>
    <w:lvl w:ilvl="0">
      <w:start w:val="1"/>
      <w:numFmt w:val="decimal"/>
      <w:pStyle w:val="3"/>
      <w:lvlText w:val="%1."/>
      <w:lvlJc w:val="left"/>
      <w:pPr>
        <w:tabs>
          <w:tab w:val="num" w:pos="926"/>
        </w:tabs>
        <w:ind w:left="926" w:hanging="360"/>
      </w:pPr>
    </w:lvl>
  </w:abstractNum>
  <w:abstractNum w:abstractNumId="3">
    <w:nsid w:val="FFFFFF7F"/>
    <w:multiLevelType w:val="singleLevel"/>
    <w:tmpl w:val="8E34FFFA"/>
    <w:lvl w:ilvl="0">
      <w:start w:val="1"/>
      <w:numFmt w:val="decimal"/>
      <w:pStyle w:val="2"/>
      <w:lvlText w:val="%1."/>
      <w:lvlJc w:val="left"/>
      <w:pPr>
        <w:tabs>
          <w:tab w:val="num" w:pos="643"/>
        </w:tabs>
        <w:ind w:left="643" w:hanging="360"/>
      </w:pPr>
    </w:lvl>
  </w:abstractNum>
  <w:abstractNum w:abstractNumId="4">
    <w:nsid w:val="FFFFFF80"/>
    <w:multiLevelType w:val="singleLevel"/>
    <w:tmpl w:val="D81657F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F61C2A7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1A8E138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4F43FF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1806FCF2"/>
    <w:lvl w:ilvl="0">
      <w:start w:val="1"/>
      <w:numFmt w:val="decimal"/>
      <w:pStyle w:val="a"/>
      <w:lvlText w:val="%1."/>
      <w:lvlJc w:val="left"/>
      <w:pPr>
        <w:tabs>
          <w:tab w:val="num" w:pos="360"/>
        </w:tabs>
        <w:ind w:left="360" w:hanging="360"/>
      </w:pPr>
    </w:lvl>
  </w:abstractNum>
  <w:abstractNum w:abstractNumId="9">
    <w:nsid w:val="FFFFFF89"/>
    <w:multiLevelType w:val="singleLevel"/>
    <w:tmpl w:val="597AF94E"/>
    <w:lvl w:ilvl="0">
      <w:start w:val="1"/>
      <w:numFmt w:val="bullet"/>
      <w:pStyle w:val="a0"/>
      <w:lvlText w:val=""/>
      <w:lvlJc w:val="left"/>
      <w:pPr>
        <w:tabs>
          <w:tab w:val="num" w:pos="360"/>
        </w:tabs>
        <w:ind w:left="360" w:hanging="360"/>
      </w:pPr>
      <w:rPr>
        <w:rFonts w:ascii="Symbol" w:hAnsi="Symbol" w:hint="default"/>
      </w:rPr>
    </w:lvl>
  </w:abstractNum>
  <w:abstractNum w:abstractNumId="1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A1719C"/>
    <w:multiLevelType w:val="multilevel"/>
    <w:tmpl w:val="04090023"/>
    <w:styleLink w:val="a1"/>
    <w:lvl w:ilvl="0">
      <w:start w:val="1"/>
      <w:numFmt w:val="upperRoman"/>
      <w:pStyle w:val="1"/>
      <w:lvlText w:val="Article %1."/>
      <w:lvlJc w:val="left"/>
      <w:pPr>
        <w:tabs>
          <w:tab w:val="num" w:pos="1440"/>
        </w:tabs>
        <w:ind w:left="0" w:firstLine="0"/>
      </w:pPr>
    </w:lvl>
    <w:lvl w:ilvl="1">
      <w:start w:val="1"/>
      <w:numFmt w:val="decimalZero"/>
      <w:pStyle w:val="21"/>
      <w:isLgl/>
      <w:lvlText w:val="Section %1.%2"/>
      <w:lvlJc w:val="left"/>
      <w:pPr>
        <w:tabs>
          <w:tab w:val="num" w:pos="108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4">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GB" w:vendorID="64" w:dllVersion="131078" w:nlCheck="1" w:checkStyle="1"/>
  <w:activeWritingStyle w:appName="MSWord" w:lang="en-US" w:vendorID="64" w:dllVersion="131078" w:nlCheck="1" w:checkStyle="1"/>
  <w:proofState w:spelling="clean"/>
  <w:stylePaneFormatFilter w:val="3001"/>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rsids>
    <w:rsidRoot w:val="00A02FAE"/>
    <w:rsid w:val="00047C3A"/>
    <w:rsid w:val="00137524"/>
    <w:rsid w:val="00165E82"/>
    <w:rsid w:val="0017062B"/>
    <w:rsid w:val="003608F8"/>
    <w:rsid w:val="00480A2E"/>
    <w:rsid w:val="00490B6E"/>
    <w:rsid w:val="00521A70"/>
    <w:rsid w:val="005C24F9"/>
    <w:rsid w:val="005F03B4"/>
    <w:rsid w:val="006E490A"/>
    <w:rsid w:val="00721922"/>
    <w:rsid w:val="007A5ED1"/>
    <w:rsid w:val="00847CF2"/>
    <w:rsid w:val="008E20F8"/>
    <w:rsid w:val="00935719"/>
    <w:rsid w:val="009406AF"/>
    <w:rsid w:val="009A169E"/>
    <w:rsid w:val="00A02FAE"/>
    <w:rsid w:val="00B54BE7"/>
    <w:rsid w:val="00BC1D18"/>
    <w:rsid w:val="00CE57CF"/>
    <w:rsid w:val="00D21DD8"/>
    <w:rsid w:val="00D30CE7"/>
    <w:rsid w:val="00EA3F4B"/>
    <w:rsid w:val="00F93A39"/>
    <w:rsid w:val="00FD39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54BE7"/>
    <w:rPr>
      <w:rFonts w:ascii="Sabon" w:hAnsi="Sabon"/>
      <w:sz w:val="22"/>
      <w:lang w:eastAsia="en-US"/>
    </w:rPr>
  </w:style>
  <w:style w:type="paragraph" w:styleId="1">
    <w:name w:val="heading 1"/>
    <w:basedOn w:val="a2"/>
    <w:next w:val="a2"/>
    <w:qFormat/>
    <w:rsid w:val="00B54BE7"/>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21">
    <w:name w:val="heading 2"/>
    <w:basedOn w:val="a2"/>
    <w:next w:val="a2"/>
    <w:qFormat/>
    <w:rsid w:val="00B54BE7"/>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qFormat/>
    <w:rsid w:val="00B54BE7"/>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qFormat/>
    <w:rsid w:val="00B54BE7"/>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qFormat/>
    <w:rsid w:val="00B54BE7"/>
    <w:pPr>
      <w:numPr>
        <w:ilvl w:val="4"/>
        <w:numId w:val="13"/>
      </w:numPr>
      <w:spacing w:before="240" w:after="60"/>
      <w:outlineLvl w:val="4"/>
    </w:pPr>
    <w:rPr>
      <w:b/>
      <w:bCs/>
      <w:i/>
      <w:iCs/>
      <w:sz w:val="26"/>
      <w:szCs w:val="26"/>
    </w:rPr>
  </w:style>
  <w:style w:type="paragraph" w:styleId="6">
    <w:name w:val="heading 6"/>
    <w:basedOn w:val="a2"/>
    <w:next w:val="a2"/>
    <w:qFormat/>
    <w:rsid w:val="00B54BE7"/>
    <w:pPr>
      <w:numPr>
        <w:ilvl w:val="5"/>
        <w:numId w:val="13"/>
      </w:numPr>
      <w:spacing w:before="240" w:after="60"/>
      <w:outlineLvl w:val="5"/>
    </w:pPr>
    <w:rPr>
      <w:rFonts w:ascii="Times New Roman" w:hAnsi="Times New Roman"/>
      <w:b/>
      <w:bCs/>
      <w:szCs w:val="22"/>
    </w:rPr>
  </w:style>
  <w:style w:type="paragraph" w:styleId="7">
    <w:name w:val="heading 7"/>
    <w:basedOn w:val="a2"/>
    <w:next w:val="a2"/>
    <w:qFormat/>
    <w:rsid w:val="00B54BE7"/>
    <w:pPr>
      <w:numPr>
        <w:ilvl w:val="6"/>
        <w:numId w:val="13"/>
      </w:numPr>
      <w:spacing w:before="240" w:after="60"/>
      <w:outlineLvl w:val="6"/>
    </w:pPr>
    <w:rPr>
      <w:rFonts w:ascii="Times New Roman" w:hAnsi="Times New Roman"/>
      <w:sz w:val="24"/>
      <w:szCs w:val="24"/>
    </w:rPr>
  </w:style>
  <w:style w:type="paragraph" w:styleId="8">
    <w:name w:val="heading 8"/>
    <w:basedOn w:val="a2"/>
    <w:next w:val="a2"/>
    <w:qFormat/>
    <w:rsid w:val="00B54BE7"/>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qFormat/>
    <w:rsid w:val="00B54BE7"/>
    <w:pPr>
      <w:numPr>
        <w:ilvl w:val="8"/>
        <w:numId w:val="13"/>
      </w:numPr>
      <w:spacing w:before="240" w:after="60"/>
      <w:outlineLvl w:val="8"/>
    </w:pPr>
    <w:rPr>
      <w:rFonts w:ascii="Arial" w:hAnsi="Arial" w:cs="Arial"/>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rsid w:val="00B54BE7"/>
  </w:style>
  <w:style w:type="paragraph" w:customStyle="1" w:styleId="wfxFaxNum">
    <w:name w:val="wfxFaxNum"/>
    <w:basedOn w:val="a2"/>
    <w:semiHidden/>
    <w:rsid w:val="00B54BE7"/>
  </w:style>
  <w:style w:type="paragraph" w:customStyle="1" w:styleId="wfxDate">
    <w:name w:val="wfxDate"/>
    <w:basedOn w:val="a2"/>
    <w:semiHidden/>
    <w:rsid w:val="00B54BE7"/>
  </w:style>
  <w:style w:type="paragraph" w:customStyle="1" w:styleId="wfxTime">
    <w:name w:val="wfxTime"/>
    <w:basedOn w:val="a2"/>
    <w:semiHidden/>
    <w:rsid w:val="00B54BE7"/>
  </w:style>
  <w:style w:type="paragraph" w:styleId="a6">
    <w:name w:val="footnote text"/>
    <w:basedOn w:val="a2"/>
    <w:semiHidden/>
    <w:rsid w:val="00B54BE7"/>
    <w:rPr>
      <w:rFonts w:ascii="Times" w:hAnsi="Times"/>
      <w:sz w:val="20"/>
    </w:rPr>
  </w:style>
  <w:style w:type="character" w:styleId="a7">
    <w:name w:val="footnote reference"/>
    <w:semiHidden/>
    <w:rsid w:val="00B54BE7"/>
    <w:rPr>
      <w:rFonts w:ascii="Times New Roman" w:hAnsi="Times New Roman"/>
      <w:sz w:val="22"/>
      <w:szCs w:val="22"/>
      <w:vertAlign w:val="superscript"/>
    </w:rPr>
  </w:style>
  <w:style w:type="table" w:styleId="a8">
    <w:name w:val="Table Grid"/>
    <w:basedOn w:val="a4"/>
    <w:semiHidden/>
    <w:rsid w:val="00B54B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5"/>
    <w:semiHidden/>
    <w:rsid w:val="00B54BE7"/>
    <w:pPr>
      <w:numPr>
        <w:numId w:val="11"/>
      </w:numPr>
    </w:pPr>
  </w:style>
  <w:style w:type="paragraph" w:customStyle="1" w:styleId="BodyIndent">
    <w:name w:val="BodyIndent"/>
    <w:basedOn w:val="a2"/>
    <w:link w:val="BodyIndentChar"/>
    <w:autoRedefine/>
    <w:rsid w:val="00721922"/>
    <w:pPr>
      <w:tabs>
        <w:tab w:val="left" w:pos="567"/>
      </w:tabs>
      <w:jc w:val="both"/>
    </w:pPr>
    <w:rPr>
      <w:rFonts w:ascii="Times" w:hAnsi="Times"/>
      <w:color w:val="000000"/>
      <w:szCs w:val="22"/>
    </w:rPr>
  </w:style>
  <w:style w:type="paragraph" w:customStyle="1" w:styleId="Bulleted">
    <w:name w:val="Bulleted"/>
    <w:rsid w:val="00B54BE7"/>
    <w:pPr>
      <w:numPr>
        <w:numId w:val="16"/>
      </w:numPr>
      <w:jc w:val="both"/>
    </w:pPr>
    <w:rPr>
      <w:rFonts w:ascii="Times" w:hAnsi="Times"/>
      <w:color w:val="000000"/>
      <w:sz w:val="22"/>
      <w:szCs w:val="22"/>
      <w:lang w:eastAsia="en-US"/>
    </w:rPr>
  </w:style>
  <w:style w:type="numbering" w:styleId="1ai">
    <w:name w:val="Outline List 1"/>
    <w:basedOn w:val="a5"/>
    <w:semiHidden/>
    <w:rsid w:val="00B54BE7"/>
    <w:pPr>
      <w:numPr>
        <w:numId w:val="12"/>
      </w:numPr>
    </w:pPr>
  </w:style>
  <w:style w:type="paragraph" w:styleId="a9">
    <w:name w:val="endnote text"/>
    <w:basedOn w:val="a2"/>
    <w:semiHidden/>
    <w:rsid w:val="00B54BE7"/>
    <w:rPr>
      <w:sz w:val="20"/>
    </w:rPr>
  </w:style>
  <w:style w:type="character" w:styleId="aa">
    <w:name w:val="endnote reference"/>
    <w:semiHidden/>
    <w:rsid w:val="00B54BE7"/>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rsid w:val="00B54BE7"/>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sid w:val="00B54BE7"/>
    <w:rPr>
      <w:i/>
      <w:iCs/>
      <w:color w:val="000000"/>
      <w:sz w:val="22"/>
      <w:szCs w:val="22"/>
      <w:lang w:eastAsia="en-US"/>
    </w:rPr>
  </w:style>
  <w:style w:type="character" w:customStyle="1" w:styleId="StyleBodyCharNotBoldItalicChar">
    <w:name w:val="Style Body Char + Not Bold Italic Char"/>
    <w:link w:val="StyleBodyCharNotBoldItalic"/>
    <w:rsid w:val="00B54BE7"/>
    <w:rPr>
      <w:i/>
      <w:iCs/>
      <w:color w:val="000000"/>
      <w:sz w:val="22"/>
      <w:szCs w:val="22"/>
      <w:lang w:val="en-GB" w:eastAsia="en-US" w:bidi="ar-SA"/>
    </w:rPr>
  </w:style>
  <w:style w:type="character" w:customStyle="1" w:styleId="MTEquationSection">
    <w:name w:val="MTEquationSection"/>
    <w:semiHidden/>
    <w:rsid w:val="00B54BE7"/>
    <w:rPr>
      <w:vanish/>
      <w:color w:val="FF0000"/>
      <w:lang w:val="en-US"/>
    </w:rPr>
  </w:style>
  <w:style w:type="paragraph" w:customStyle="1" w:styleId="MTDisplayEquation">
    <w:name w:val="MTDisplayEquation"/>
    <w:basedOn w:val="a2"/>
    <w:semiHidden/>
    <w:rsid w:val="00B54BE7"/>
    <w:pPr>
      <w:tabs>
        <w:tab w:val="center" w:pos="4560"/>
        <w:tab w:val="right" w:pos="9120"/>
      </w:tabs>
    </w:pPr>
    <w:rPr>
      <w:lang w:val="en-US"/>
    </w:rPr>
  </w:style>
  <w:style w:type="character" w:customStyle="1" w:styleId="times">
    <w:name w:val="times"/>
    <w:basedOn w:val="a3"/>
    <w:semiHidden/>
    <w:rsid w:val="00B54BE7"/>
  </w:style>
  <w:style w:type="paragraph" w:styleId="ab">
    <w:name w:val="Normal (Web)"/>
    <w:basedOn w:val="a2"/>
    <w:semiHidden/>
    <w:rsid w:val="00B54BE7"/>
    <w:pPr>
      <w:spacing w:before="100" w:beforeAutospacing="1" w:after="100" w:afterAutospacing="1"/>
    </w:pPr>
    <w:rPr>
      <w:rFonts w:ascii="Arial" w:hAnsi="Arial" w:cs="Arial"/>
      <w:color w:val="000000"/>
      <w:sz w:val="24"/>
      <w:szCs w:val="24"/>
      <w:lang w:val="en-US"/>
    </w:rPr>
  </w:style>
  <w:style w:type="paragraph" w:customStyle="1" w:styleId="subsection">
    <w:name w:val="subsection"/>
    <w:rsid w:val="00B54BE7"/>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rsid w:val="00B54BE7"/>
    <w:pPr>
      <w:numPr>
        <w:numId w:val="18"/>
      </w:numPr>
      <w:tabs>
        <w:tab w:val="left" w:pos="567"/>
      </w:tabs>
      <w:spacing w:before="240"/>
    </w:pPr>
    <w:rPr>
      <w:rFonts w:ascii="Times" w:hAnsi="Times"/>
      <w:b/>
      <w:color w:val="000000"/>
      <w:sz w:val="22"/>
      <w:szCs w:val="22"/>
      <w:lang w:eastAsia="en-US"/>
    </w:rPr>
  </w:style>
  <w:style w:type="numbering" w:styleId="a1">
    <w:name w:val="Outline List 3"/>
    <w:basedOn w:val="a5"/>
    <w:semiHidden/>
    <w:rsid w:val="00B54BE7"/>
    <w:pPr>
      <w:numPr>
        <w:numId w:val="13"/>
      </w:numPr>
    </w:pPr>
  </w:style>
  <w:style w:type="paragraph" w:styleId="ac">
    <w:name w:val="Block Text"/>
    <w:basedOn w:val="a2"/>
    <w:semiHidden/>
    <w:rsid w:val="00B54BE7"/>
    <w:pPr>
      <w:spacing w:after="120"/>
      <w:ind w:left="1440" w:right="1440"/>
    </w:pPr>
  </w:style>
  <w:style w:type="paragraph" w:styleId="ad">
    <w:name w:val="Body Text"/>
    <w:basedOn w:val="a2"/>
    <w:semiHidden/>
    <w:rsid w:val="00B54BE7"/>
    <w:pPr>
      <w:spacing w:after="120"/>
    </w:pPr>
  </w:style>
  <w:style w:type="paragraph" w:styleId="22">
    <w:name w:val="Body Text 2"/>
    <w:basedOn w:val="a2"/>
    <w:semiHidden/>
    <w:rsid w:val="00B54BE7"/>
    <w:pPr>
      <w:spacing w:after="120" w:line="480" w:lineRule="auto"/>
    </w:pPr>
  </w:style>
  <w:style w:type="paragraph" w:styleId="32">
    <w:name w:val="Body Text 3"/>
    <w:basedOn w:val="a2"/>
    <w:semiHidden/>
    <w:rsid w:val="00B54BE7"/>
    <w:pPr>
      <w:spacing w:after="120"/>
    </w:pPr>
    <w:rPr>
      <w:sz w:val="16"/>
      <w:szCs w:val="16"/>
    </w:rPr>
  </w:style>
  <w:style w:type="paragraph" w:styleId="ae">
    <w:name w:val="Body Text First Indent"/>
    <w:basedOn w:val="ad"/>
    <w:semiHidden/>
    <w:rsid w:val="00B54BE7"/>
    <w:pPr>
      <w:ind w:firstLine="210"/>
    </w:pPr>
  </w:style>
  <w:style w:type="paragraph" w:styleId="af">
    <w:name w:val="Body Text Indent"/>
    <w:basedOn w:val="a2"/>
    <w:semiHidden/>
    <w:rsid w:val="00B54BE7"/>
    <w:pPr>
      <w:spacing w:after="120"/>
      <w:ind w:left="283"/>
    </w:pPr>
  </w:style>
  <w:style w:type="paragraph" w:styleId="23">
    <w:name w:val="Body Text First Indent 2"/>
    <w:basedOn w:val="af"/>
    <w:semiHidden/>
    <w:rsid w:val="00B54BE7"/>
    <w:pPr>
      <w:ind w:firstLine="210"/>
    </w:pPr>
  </w:style>
  <w:style w:type="paragraph" w:styleId="24">
    <w:name w:val="Body Text Indent 2"/>
    <w:basedOn w:val="a2"/>
    <w:semiHidden/>
    <w:rsid w:val="00B54BE7"/>
    <w:pPr>
      <w:spacing w:after="120" w:line="480" w:lineRule="auto"/>
      <w:ind w:left="283"/>
    </w:pPr>
  </w:style>
  <w:style w:type="paragraph" w:styleId="33">
    <w:name w:val="Body Text Indent 3"/>
    <w:basedOn w:val="a2"/>
    <w:semiHidden/>
    <w:rsid w:val="00B54BE7"/>
    <w:pPr>
      <w:spacing w:after="120"/>
      <w:ind w:left="283"/>
    </w:pPr>
    <w:rPr>
      <w:sz w:val="16"/>
      <w:szCs w:val="16"/>
    </w:rPr>
  </w:style>
  <w:style w:type="paragraph" w:styleId="af0">
    <w:name w:val="Closing"/>
    <w:basedOn w:val="a2"/>
    <w:semiHidden/>
    <w:rsid w:val="00B54BE7"/>
    <w:pPr>
      <w:ind w:left="4252"/>
    </w:pPr>
  </w:style>
  <w:style w:type="paragraph" w:styleId="af1">
    <w:name w:val="Date"/>
    <w:basedOn w:val="a2"/>
    <w:next w:val="a2"/>
    <w:semiHidden/>
    <w:rsid w:val="00B54BE7"/>
  </w:style>
  <w:style w:type="paragraph" w:styleId="af2">
    <w:name w:val="E-mail Signature"/>
    <w:basedOn w:val="a2"/>
    <w:semiHidden/>
    <w:rsid w:val="00B54BE7"/>
  </w:style>
  <w:style w:type="character" w:styleId="af3">
    <w:name w:val="Emphasis"/>
    <w:qFormat/>
    <w:rsid w:val="00B54BE7"/>
    <w:rPr>
      <w:i/>
      <w:iCs/>
    </w:rPr>
  </w:style>
  <w:style w:type="paragraph" w:styleId="af4">
    <w:name w:val="envelope address"/>
    <w:basedOn w:val="a2"/>
    <w:semiHidden/>
    <w:rsid w:val="00B54BE7"/>
    <w:pPr>
      <w:framePr w:w="7920" w:h="1980" w:hRule="exact" w:hSpace="180" w:wrap="auto" w:hAnchor="page" w:xAlign="center" w:yAlign="bottom"/>
      <w:ind w:left="2880"/>
    </w:pPr>
    <w:rPr>
      <w:rFonts w:ascii="Arial" w:hAnsi="Arial" w:cs="Arial"/>
      <w:sz w:val="24"/>
      <w:szCs w:val="24"/>
    </w:rPr>
  </w:style>
  <w:style w:type="paragraph" w:styleId="25">
    <w:name w:val="envelope return"/>
    <w:basedOn w:val="a2"/>
    <w:semiHidden/>
    <w:rsid w:val="00B54BE7"/>
    <w:rPr>
      <w:rFonts w:ascii="Arial" w:hAnsi="Arial" w:cs="Arial"/>
      <w:sz w:val="20"/>
    </w:rPr>
  </w:style>
  <w:style w:type="character" w:styleId="af5">
    <w:name w:val="FollowedHyperlink"/>
    <w:semiHidden/>
    <w:rsid w:val="00B54BE7"/>
    <w:rPr>
      <w:color w:val="800080"/>
      <w:u w:val="single"/>
    </w:rPr>
  </w:style>
  <w:style w:type="paragraph" w:styleId="af6">
    <w:name w:val="footer"/>
    <w:basedOn w:val="a2"/>
    <w:semiHidden/>
    <w:rsid w:val="00B54BE7"/>
    <w:pPr>
      <w:tabs>
        <w:tab w:val="center" w:pos="4320"/>
        <w:tab w:val="right" w:pos="8640"/>
      </w:tabs>
    </w:pPr>
  </w:style>
  <w:style w:type="paragraph" w:styleId="af7">
    <w:name w:val="header"/>
    <w:basedOn w:val="a2"/>
    <w:semiHidden/>
    <w:rsid w:val="00B54BE7"/>
    <w:pPr>
      <w:tabs>
        <w:tab w:val="center" w:pos="4320"/>
        <w:tab w:val="right" w:pos="8640"/>
      </w:tabs>
    </w:pPr>
  </w:style>
  <w:style w:type="character" w:styleId="HTML">
    <w:name w:val="HTML Acronym"/>
    <w:basedOn w:val="a3"/>
    <w:semiHidden/>
    <w:rsid w:val="00B54BE7"/>
  </w:style>
  <w:style w:type="paragraph" w:styleId="HTML0">
    <w:name w:val="HTML Address"/>
    <w:basedOn w:val="a2"/>
    <w:semiHidden/>
    <w:rsid w:val="00B54BE7"/>
    <w:rPr>
      <w:i/>
      <w:iCs/>
    </w:rPr>
  </w:style>
  <w:style w:type="character" w:styleId="HTML1">
    <w:name w:val="HTML Cite"/>
    <w:semiHidden/>
    <w:rsid w:val="00B54BE7"/>
    <w:rPr>
      <w:i/>
      <w:iCs/>
    </w:rPr>
  </w:style>
  <w:style w:type="character" w:styleId="HTML2">
    <w:name w:val="HTML Code"/>
    <w:semiHidden/>
    <w:rsid w:val="00B54BE7"/>
    <w:rPr>
      <w:rFonts w:ascii="Courier New" w:hAnsi="Courier New" w:cs="Courier New"/>
      <w:sz w:val="20"/>
      <w:szCs w:val="20"/>
    </w:rPr>
  </w:style>
  <w:style w:type="character" w:styleId="HTML3">
    <w:name w:val="HTML Definition"/>
    <w:semiHidden/>
    <w:rsid w:val="00B54BE7"/>
    <w:rPr>
      <w:i/>
      <w:iCs/>
    </w:rPr>
  </w:style>
  <w:style w:type="character" w:styleId="HTML4">
    <w:name w:val="HTML Keyboard"/>
    <w:semiHidden/>
    <w:rsid w:val="00B54BE7"/>
    <w:rPr>
      <w:rFonts w:ascii="Courier New" w:hAnsi="Courier New" w:cs="Courier New"/>
      <w:sz w:val="20"/>
      <w:szCs w:val="20"/>
    </w:rPr>
  </w:style>
  <w:style w:type="paragraph" w:styleId="HTML5">
    <w:name w:val="HTML Preformatted"/>
    <w:basedOn w:val="a2"/>
    <w:semiHidden/>
    <w:rsid w:val="00B54BE7"/>
    <w:rPr>
      <w:rFonts w:ascii="Courier New" w:hAnsi="Courier New" w:cs="Courier New"/>
      <w:sz w:val="20"/>
    </w:rPr>
  </w:style>
  <w:style w:type="character" w:styleId="HTML6">
    <w:name w:val="HTML Sample"/>
    <w:semiHidden/>
    <w:rsid w:val="00B54BE7"/>
    <w:rPr>
      <w:rFonts w:ascii="Courier New" w:hAnsi="Courier New" w:cs="Courier New"/>
    </w:rPr>
  </w:style>
  <w:style w:type="character" w:styleId="HTML7">
    <w:name w:val="HTML Typewriter"/>
    <w:semiHidden/>
    <w:rsid w:val="00B54BE7"/>
    <w:rPr>
      <w:rFonts w:ascii="Courier New" w:hAnsi="Courier New" w:cs="Courier New"/>
      <w:sz w:val="20"/>
      <w:szCs w:val="20"/>
    </w:rPr>
  </w:style>
  <w:style w:type="character" w:styleId="HTML8">
    <w:name w:val="HTML Variable"/>
    <w:semiHidden/>
    <w:rsid w:val="00B54BE7"/>
    <w:rPr>
      <w:i/>
      <w:iCs/>
    </w:rPr>
  </w:style>
  <w:style w:type="character" w:styleId="af8">
    <w:name w:val="Hyperlink"/>
    <w:semiHidden/>
    <w:rsid w:val="00B54BE7"/>
    <w:rPr>
      <w:color w:val="0000FF"/>
      <w:u w:val="single"/>
    </w:rPr>
  </w:style>
  <w:style w:type="character" w:styleId="af9">
    <w:name w:val="line number"/>
    <w:basedOn w:val="a3"/>
    <w:semiHidden/>
    <w:rsid w:val="00B54BE7"/>
  </w:style>
  <w:style w:type="paragraph" w:styleId="afa">
    <w:name w:val="List"/>
    <w:basedOn w:val="a2"/>
    <w:semiHidden/>
    <w:rsid w:val="00B54BE7"/>
    <w:pPr>
      <w:ind w:left="283" w:hanging="283"/>
    </w:pPr>
  </w:style>
  <w:style w:type="paragraph" w:styleId="26">
    <w:name w:val="List 2"/>
    <w:basedOn w:val="a2"/>
    <w:semiHidden/>
    <w:rsid w:val="00B54BE7"/>
    <w:pPr>
      <w:ind w:left="566" w:hanging="283"/>
    </w:pPr>
  </w:style>
  <w:style w:type="paragraph" w:styleId="34">
    <w:name w:val="List 3"/>
    <w:basedOn w:val="a2"/>
    <w:semiHidden/>
    <w:rsid w:val="00B54BE7"/>
    <w:pPr>
      <w:ind w:left="849" w:hanging="283"/>
    </w:pPr>
  </w:style>
  <w:style w:type="paragraph" w:styleId="42">
    <w:name w:val="List 4"/>
    <w:basedOn w:val="a2"/>
    <w:semiHidden/>
    <w:rsid w:val="00B54BE7"/>
    <w:pPr>
      <w:ind w:left="1132" w:hanging="283"/>
    </w:pPr>
  </w:style>
  <w:style w:type="paragraph" w:styleId="52">
    <w:name w:val="List 5"/>
    <w:basedOn w:val="a2"/>
    <w:semiHidden/>
    <w:rsid w:val="00B54BE7"/>
    <w:pPr>
      <w:ind w:left="1415" w:hanging="283"/>
    </w:pPr>
  </w:style>
  <w:style w:type="paragraph" w:styleId="a0">
    <w:name w:val="List Bullet"/>
    <w:basedOn w:val="a2"/>
    <w:autoRedefine/>
    <w:semiHidden/>
    <w:rsid w:val="00B54BE7"/>
    <w:pPr>
      <w:numPr>
        <w:numId w:val="1"/>
      </w:numPr>
    </w:pPr>
  </w:style>
  <w:style w:type="paragraph" w:styleId="20">
    <w:name w:val="List Bullet 2"/>
    <w:basedOn w:val="a2"/>
    <w:autoRedefine/>
    <w:semiHidden/>
    <w:rsid w:val="00B54BE7"/>
    <w:pPr>
      <w:numPr>
        <w:numId w:val="2"/>
      </w:numPr>
    </w:pPr>
  </w:style>
  <w:style w:type="paragraph" w:styleId="30">
    <w:name w:val="List Bullet 3"/>
    <w:basedOn w:val="a2"/>
    <w:autoRedefine/>
    <w:semiHidden/>
    <w:rsid w:val="00B54BE7"/>
    <w:pPr>
      <w:numPr>
        <w:numId w:val="3"/>
      </w:numPr>
    </w:pPr>
  </w:style>
  <w:style w:type="paragraph" w:styleId="40">
    <w:name w:val="List Bullet 4"/>
    <w:basedOn w:val="a2"/>
    <w:autoRedefine/>
    <w:semiHidden/>
    <w:rsid w:val="00B54BE7"/>
    <w:pPr>
      <w:numPr>
        <w:numId w:val="4"/>
      </w:numPr>
    </w:pPr>
  </w:style>
  <w:style w:type="paragraph" w:styleId="50">
    <w:name w:val="List Bullet 5"/>
    <w:basedOn w:val="a2"/>
    <w:autoRedefine/>
    <w:semiHidden/>
    <w:rsid w:val="00B54BE7"/>
    <w:pPr>
      <w:numPr>
        <w:numId w:val="5"/>
      </w:numPr>
    </w:pPr>
  </w:style>
  <w:style w:type="paragraph" w:styleId="afb">
    <w:name w:val="List Continue"/>
    <w:basedOn w:val="a2"/>
    <w:semiHidden/>
    <w:rsid w:val="00B54BE7"/>
    <w:pPr>
      <w:spacing w:after="120"/>
      <w:ind w:left="283"/>
    </w:pPr>
  </w:style>
  <w:style w:type="paragraph" w:styleId="27">
    <w:name w:val="List Continue 2"/>
    <w:basedOn w:val="a2"/>
    <w:semiHidden/>
    <w:rsid w:val="00B54BE7"/>
    <w:pPr>
      <w:spacing w:after="120"/>
      <w:ind w:left="566"/>
    </w:pPr>
  </w:style>
  <w:style w:type="paragraph" w:styleId="35">
    <w:name w:val="List Continue 3"/>
    <w:basedOn w:val="a2"/>
    <w:semiHidden/>
    <w:rsid w:val="00B54BE7"/>
    <w:pPr>
      <w:spacing w:after="120"/>
      <w:ind w:left="849"/>
    </w:pPr>
  </w:style>
  <w:style w:type="paragraph" w:styleId="43">
    <w:name w:val="List Continue 4"/>
    <w:basedOn w:val="a2"/>
    <w:semiHidden/>
    <w:rsid w:val="00B54BE7"/>
    <w:pPr>
      <w:spacing w:after="120"/>
      <w:ind w:left="1132"/>
    </w:pPr>
  </w:style>
  <w:style w:type="paragraph" w:styleId="53">
    <w:name w:val="List Continue 5"/>
    <w:basedOn w:val="a2"/>
    <w:semiHidden/>
    <w:rsid w:val="00B54BE7"/>
    <w:pPr>
      <w:spacing w:after="120"/>
      <w:ind w:left="1415"/>
    </w:pPr>
  </w:style>
  <w:style w:type="paragraph" w:styleId="a">
    <w:name w:val="List Number"/>
    <w:basedOn w:val="a2"/>
    <w:semiHidden/>
    <w:rsid w:val="00B54BE7"/>
    <w:pPr>
      <w:numPr>
        <w:numId w:val="6"/>
      </w:numPr>
    </w:pPr>
  </w:style>
  <w:style w:type="paragraph" w:styleId="2">
    <w:name w:val="List Number 2"/>
    <w:basedOn w:val="a2"/>
    <w:semiHidden/>
    <w:rsid w:val="00B54BE7"/>
    <w:pPr>
      <w:numPr>
        <w:numId w:val="7"/>
      </w:numPr>
    </w:pPr>
  </w:style>
  <w:style w:type="paragraph" w:styleId="3">
    <w:name w:val="List Number 3"/>
    <w:basedOn w:val="a2"/>
    <w:semiHidden/>
    <w:rsid w:val="00B54BE7"/>
    <w:pPr>
      <w:numPr>
        <w:numId w:val="8"/>
      </w:numPr>
    </w:pPr>
  </w:style>
  <w:style w:type="paragraph" w:styleId="4">
    <w:name w:val="List Number 4"/>
    <w:basedOn w:val="a2"/>
    <w:semiHidden/>
    <w:rsid w:val="00B54BE7"/>
    <w:pPr>
      <w:numPr>
        <w:numId w:val="9"/>
      </w:numPr>
    </w:pPr>
  </w:style>
  <w:style w:type="paragraph" w:styleId="5">
    <w:name w:val="List Number 5"/>
    <w:basedOn w:val="a2"/>
    <w:semiHidden/>
    <w:rsid w:val="00B54BE7"/>
    <w:pPr>
      <w:numPr>
        <w:numId w:val="10"/>
      </w:numPr>
    </w:pPr>
  </w:style>
  <w:style w:type="paragraph" w:styleId="afc">
    <w:name w:val="Message Header"/>
    <w:basedOn w:val="a2"/>
    <w:semiHidden/>
    <w:rsid w:val="00B54BE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d">
    <w:name w:val="Normal Indent"/>
    <w:basedOn w:val="a2"/>
    <w:semiHidden/>
    <w:rsid w:val="00B54BE7"/>
    <w:pPr>
      <w:ind w:left="720"/>
    </w:pPr>
  </w:style>
  <w:style w:type="paragraph" w:styleId="afe">
    <w:name w:val="Note Heading"/>
    <w:basedOn w:val="a2"/>
    <w:next w:val="a2"/>
    <w:semiHidden/>
    <w:rsid w:val="00B54BE7"/>
  </w:style>
  <w:style w:type="character" w:styleId="aff">
    <w:name w:val="page number"/>
    <w:basedOn w:val="a3"/>
    <w:semiHidden/>
    <w:rsid w:val="00B54BE7"/>
  </w:style>
  <w:style w:type="paragraph" w:styleId="aff0">
    <w:name w:val="Plain Text"/>
    <w:basedOn w:val="a2"/>
    <w:semiHidden/>
    <w:rsid w:val="00B54BE7"/>
    <w:rPr>
      <w:rFonts w:ascii="Courier New" w:hAnsi="Courier New" w:cs="Courier New"/>
      <w:sz w:val="20"/>
    </w:rPr>
  </w:style>
  <w:style w:type="paragraph" w:styleId="aff1">
    <w:name w:val="Salutation"/>
    <w:basedOn w:val="a2"/>
    <w:next w:val="a2"/>
    <w:semiHidden/>
    <w:rsid w:val="00B54BE7"/>
  </w:style>
  <w:style w:type="paragraph" w:styleId="aff2">
    <w:name w:val="Signature"/>
    <w:basedOn w:val="a2"/>
    <w:semiHidden/>
    <w:rsid w:val="00B54BE7"/>
    <w:pPr>
      <w:ind w:left="4252"/>
    </w:pPr>
  </w:style>
  <w:style w:type="character" w:styleId="aff3">
    <w:name w:val="Strong"/>
    <w:qFormat/>
    <w:rsid w:val="00B54BE7"/>
    <w:rPr>
      <w:b/>
      <w:bCs/>
    </w:rPr>
  </w:style>
  <w:style w:type="paragraph" w:styleId="aff4">
    <w:name w:val="Subtitle"/>
    <w:basedOn w:val="a2"/>
    <w:qFormat/>
    <w:rsid w:val="00B54BE7"/>
    <w:pPr>
      <w:spacing w:after="60"/>
      <w:jc w:val="center"/>
      <w:outlineLvl w:val="1"/>
    </w:pPr>
    <w:rPr>
      <w:rFonts w:ascii="Arial" w:hAnsi="Arial" w:cs="Arial"/>
      <w:sz w:val="24"/>
      <w:szCs w:val="24"/>
    </w:rPr>
  </w:style>
  <w:style w:type="table" w:styleId="10">
    <w:name w:val="Table 3D effects 1"/>
    <w:basedOn w:val="a4"/>
    <w:semiHidden/>
    <w:rsid w:val="00B54BE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semiHidden/>
    <w:rsid w:val="00B54BE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rsid w:val="00B54BE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rsid w:val="00B54BE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rsid w:val="00B54BE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B54BE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rsid w:val="00B54BE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B54BE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semiHidden/>
    <w:rsid w:val="00B54BE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rsid w:val="00B54BE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sid w:val="00B54BE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4"/>
    <w:semiHidden/>
    <w:rsid w:val="00B54BE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sid w:val="00B54BE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B54BE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B54BE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5">
    <w:name w:val="Table Contemporary"/>
    <w:basedOn w:val="a4"/>
    <w:semiHidden/>
    <w:rsid w:val="00B54BE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6">
    <w:name w:val="Table Elegant"/>
    <w:basedOn w:val="a4"/>
    <w:semiHidden/>
    <w:rsid w:val="00B54BE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4"/>
    <w:semiHidden/>
    <w:rsid w:val="00B54BE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c">
    <w:name w:val="Table Grid 2"/>
    <w:basedOn w:val="a4"/>
    <w:semiHidden/>
    <w:rsid w:val="00B54BE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rsid w:val="00B54BE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rsid w:val="00B54BE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rsid w:val="00B54BE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B54BE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B54BE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B54BE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rsid w:val="00B54BE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rsid w:val="00B54BE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B54BE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B54BE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B54BE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B54BE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B54BE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B54BE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7">
    <w:name w:val="Table Professional"/>
    <w:basedOn w:val="a4"/>
    <w:semiHidden/>
    <w:rsid w:val="00B54BE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Simple 1"/>
    <w:basedOn w:val="a4"/>
    <w:semiHidden/>
    <w:rsid w:val="00B54BE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rsid w:val="00B54BE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semiHidden/>
    <w:rsid w:val="00B54BE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6">
    <w:name w:val="Table Subtle 1"/>
    <w:basedOn w:val="a4"/>
    <w:semiHidden/>
    <w:rsid w:val="00B54BE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rsid w:val="00B54BE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8">
    <w:name w:val="Table Theme"/>
    <w:basedOn w:val="a4"/>
    <w:semiHidden/>
    <w:rsid w:val="00B54B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Web 1"/>
    <w:basedOn w:val="a4"/>
    <w:semiHidden/>
    <w:rsid w:val="00B54BE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4"/>
    <w:semiHidden/>
    <w:rsid w:val="00B54BE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4"/>
    <w:semiHidden/>
    <w:rsid w:val="00B54BE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9">
    <w:name w:val="Title"/>
    <w:basedOn w:val="a2"/>
    <w:autoRedefine/>
    <w:qFormat/>
    <w:rsid w:val="00B54BE7"/>
    <w:pPr>
      <w:spacing w:before="1588" w:after="567"/>
    </w:pPr>
    <w:rPr>
      <w:rFonts w:ascii="Times" w:hAnsi="Times"/>
      <w:b/>
      <w:sz w:val="34"/>
      <w:szCs w:val="34"/>
    </w:rPr>
  </w:style>
  <w:style w:type="paragraph" w:customStyle="1" w:styleId="subsubsection">
    <w:name w:val="subsubsection"/>
    <w:link w:val="subsubsectionChar"/>
    <w:autoRedefine/>
    <w:rsid w:val="00B54BE7"/>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rsid w:val="00B54BE7"/>
    <w:pPr>
      <w:tabs>
        <w:tab w:val="clear" w:pos="567"/>
        <w:tab w:val="center" w:pos="4820"/>
        <w:tab w:val="right" w:pos="9072"/>
      </w:tabs>
      <w:spacing w:before="120" w:after="120"/>
      <w:jc w:val="center"/>
    </w:pPr>
    <w:rPr>
      <w:lang w:val="en-US"/>
    </w:rPr>
  </w:style>
  <w:style w:type="paragraph" w:customStyle="1" w:styleId="Centred">
    <w:name w:val="Centred"/>
    <w:autoRedefine/>
    <w:rsid w:val="00B54BE7"/>
    <w:pPr>
      <w:jc w:val="center"/>
    </w:pPr>
    <w:rPr>
      <w:rFonts w:ascii="Times" w:hAnsi="Times"/>
      <w:sz w:val="22"/>
      <w:lang w:eastAsia="en-US"/>
    </w:rPr>
  </w:style>
  <w:style w:type="paragraph" w:customStyle="1" w:styleId="BulletedIndent">
    <w:name w:val="Bulleted.Indent"/>
    <w:autoRedefine/>
    <w:rsid w:val="00B54BE7"/>
    <w:pPr>
      <w:ind w:left="28"/>
      <w:jc w:val="both"/>
    </w:pPr>
    <w:rPr>
      <w:rFonts w:ascii="Times" w:hAnsi="Times"/>
      <w:sz w:val="22"/>
      <w:lang w:val="en-US" w:eastAsia="en-US"/>
    </w:rPr>
  </w:style>
  <w:style w:type="character" w:customStyle="1" w:styleId="BodyCharChar">
    <w:name w:val="Body Char Char"/>
    <w:link w:val="BodyChar"/>
    <w:rsid w:val="00B54BE7"/>
    <w:rPr>
      <w:rFonts w:ascii="Times" w:hAnsi="Times"/>
      <w:color w:val="000000"/>
      <w:sz w:val="22"/>
      <w:szCs w:val="22"/>
      <w:lang w:val="en-GB" w:eastAsia="en-US" w:bidi="ar-SA"/>
    </w:rPr>
  </w:style>
  <w:style w:type="paragraph" w:customStyle="1" w:styleId="StyleTitleLeft005cm">
    <w:name w:val="Style Title + Left:  0.05 cm"/>
    <w:basedOn w:val="aff9"/>
    <w:rsid w:val="00B54BE7"/>
    <w:rPr>
      <w:bCs/>
      <w:szCs w:val="20"/>
    </w:rPr>
  </w:style>
  <w:style w:type="paragraph" w:customStyle="1" w:styleId="Abstract">
    <w:name w:val="Abstract"/>
    <w:rsid w:val="00B54BE7"/>
    <w:pPr>
      <w:spacing w:after="454"/>
      <w:ind w:left="1418"/>
      <w:jc w:val="both"/>
    </w:pPr>
    <w:rPr>
      <w:rFonts w:ascii="Times" w:hAnsi="Times"/>
      <w:color w:val="000000"/>
      <w:lang w:eastAsia="en-US"/>
    </w:rPr>
  </w:style>
  <w:style w:type="paragraph" w:styleId="affa">
    <w:name w:val="Balloon Text"/>
    <w:basedOn w:val="a2"/>
    <w:semiHidden/>
    <w:rsid w:val="00B54BE7"/>
    <w:rPr>
      <w:rFonts w:ascii="Tahoma" w:hAnsi="Tahoma" w:cs="Tahoma"/>
      <w:sz w:val="16"/>
      <w:szCs w:val="16"/>
    </w:rPr>
  </w:style>
  <w:style w:type="paragraph" w:customStyle="1" w:styleId="FigureCaption">
    <w:name w:val="FigureCaption"/>
    <w:rsid w:val="00B54BE7"/>
    <w:pPr>
      <w:spacing w:before="170"/>
      <w:ind w:left="28"/>
      <w:jc w:val="center"/>
    </w:pPr>
    <w:rPr>
      <w:rFonts w:ascii="Times" w:hAnsi="Times"/>
      <w:color w:val="000000"/>
      <w:sz w:val="22"/>
      <w:szCs w:val="22"/>
      <w:lang w:eastAsia="en-US"/>
    </w:rPr>
  </w:style>
  <w:style w:type="character" w:customStyle="1" w:styleId="sectionChar">
    <w:name w:val="section Char"/>
    <w:link w:val="section"/>
    <w:rsid w:val="00B54BE7"/>
    <w:rPr>
      <w:rFonts w:ascii="Times" w:hAnsi="Times"/>
      <w:b/>
      <w:color w:val="000000"/>
      <w:sz w:val="22"/>
      <w:szCs w:val="22"/>
      <w:lang w:eastAsia="en-US"/>
    </w:rPr>
  </w:style>
  <w:style w:type="character" w:customStyle="1" w:styleId="FormatNotes">
    <w:name w:val="FormatNotes"/>
    <w:rsid w:val="00B54BE7"/>
    <w:rPr>
      <w:rFonts w:ascii="Times" w:hAnsi="Times"/>
      <w:color w:val="FF6600"/>
      <w:sz w:val="20"/>
      <w:szCs w:val="20"/>
      <w:lang w:val="en-GB"/>
    </w:rPr>
  </w:style>
  <w:style w:type="paragraph" w:customStyle="1" w:styleId="BulletedL2">
    <w:name w:val="BulletedL2"/>
    <w:basedOn w:val="Bulleted"/>
    <w:autoRedefine/>
    <w:rsid w:val="00B54BE7"/>
    <w:pPr>
      <w:ind w:left="851"/>
    </w:pPr>
  </w:style>
  <w:style w:type="paragraph" w:customStyle="1" w:styleId="Authors">
    <w:name w:val="Authors"/>
    <w:rsid w:val="00B54BE7"/>
    <w:pPr>
      <w:spacing w:after="113"/>
      <w:ind w:left="1418"/>
    </w:pPr>
    <w:rPr>
      <w:rFonts w:ascii="Times" w:hAnsi="Times"/>
      <w:b/>
      <w:sz w:val="22"/>
      <w:szCs w:val="22"/>
      <w:lang w:eastAsia="en-US"/>
    </w:rPr>
  </w:style>
  <w:style w:type="paragraph" w:customStyle="1" w:styleId="Addresses">
    <w:name w:val="Addresses"/>
    <w:autoRedefine/>
    <w:rsid w:val="00B54BE7"/>
    <w:pPr>
      <w:spacing w:after="454"/>
      <w:ind w:left="1418"/>
    </w:pPr>
    <w:rPr>
      <w:sz w:val="22"/>
      <w:szCs w:val="22"/>
      <w:lang w:eastAsia="en-US"/>
    </w:rPr>
  </w:style>
  <w:style w:type="paragraph" w:customStyle="1" w:styleId="25mmIndent">
    <w:name w:val="25mmIndent"/>
    <w:rsid w:val="00B54BE7"/>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5"/>
    <w:rsid w:val="00B54BE7"/>
    <w:pPr>
      <w:numPr>
        <w:numId w:val="14"/>
      </w:numPr>
    </w:pPr>
  </w:style>
  <w:style w:type="paragraph" w:customStyle="1" w:styleId="Numbered">
    <w:name w:val="Numbered"/>
    <w:autoRedefine/>
    <w:rsid w:val="00B54BE7"/>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rsid w:val="00B54BE7"/>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rsid w:val="00B54BE7"/>
    <w:pPr>
      <w:jc w:val="center"/>
    </w:pPr>
  </w:style>
  <w:style w:type="character" w:customStyle="1" w:styleId="times1">
    <w:name w:val="times1"/>
    <w:rsid w:val="00B54BE7"/>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sid w:val="00B54BE7"/>
    <w:rPr>
      <w:i w:val="0"/>
      <w:szCs w:val="20"/>
    </w:rPr>
  </w:style>
  <w:style w:type="paragraph" w:customStyle="1" w:styleId="StylesubsubsectionNotItalic">
    <w:name w:val="Style subsubsection + Not Italic"/>
    <w:basedOn w:val="subsubsection"/>
    <w:rsid w:val="00B54BE7"/>
    <w:rPr>
      <w:i w:val="0"/>
      <w:iCs w:val="0"/>
    </w:rPr>
  </w:style>
  <w:style w:type="character" w:styleId="affb">
    <w:name w:val="annotation reference"/>
    <w:semiHidden/>
    <w:rsid w:val="00B54BE7"/>
    <w:rPr>
      <w:sz w:val="16"/>
      <w:szCs w:val="16"/>
    </w:rPr>
  </w:style>
  <w:style w:type="paragraph" w:styleId="affc">
    <w:name w:val="annotation text"/>
    <w:basedOn w:val="a2"/>
    <w:semiHidden/>
    <w:rsid w:val="00B54BE7"/>
    <w:rPr>
      <w:sz w:val="20"/>
    </w:rPr>
  </w:style>
  <w:style w:type="paragraph" w:styleId="affd">
    <w:name w:val="annotation subject"/>
    <w:basedOn w:val="affc"/>
    <w:next w:val="affc"/>
    <w:semiHidden/>
    <w:rsid w:val="00B54BE7"/>
    <w:rPr>
      <w:b/>
      <w:bCs/>
    </w:rPr>
  </w:style>
  <w:style w:type="paragraph" w:customStyle="1" w:styleId="StylesubsubsectionNotItalic1Char">
    <w:name w:val="Style subsubsection + Not Italic1 Char"/>
    <w:basedOn w:val="subsubsection"/>
    <w:link w:val="StylesubsubsectionNotItalic1CharChar"/>
    <w:autoRedefine/>
    <w:rsid w:val="00B54BE7"/>
    <w:rPr>
      <w:i w:val="0"/>
      <w:iCs w:val="0"/>
    </w:rPr>
  </w:style>
  <w:style w:type="character" w:customStyle="1" w:styleId="subsubsectionChar">
    <w:name w:val="subsubsection Char"/>
    <w:link w:val="subsubsection"/>
    <w:rsid w:val="00B54BE7"/>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sid w:val="00B54BE7"/>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rsid w:val="00B54BE7"/>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sid w:val="00B54BE7"/>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rsid w:val="00B54BE7"/>
    <w:pPr>
      <w:numPr>
        <w:numId w:val="17"/>
      </w:numPr>
      <w:spacing w:before="0"/>
    </w:pPr>
    <w:rPr>
      <w:bCs/>
      <w:szCs w:val="20"/>
    </w:rPr>
  </w:style>
  <w:style w:type="paragraph" w:customStyle="1" w:styleId="Reference">
    <w:name w:val="Reference"/>
    <w:rsid w:val="00B54BE7"/>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rsid w:val="00B54BE7"/>
    <w:pPr>
      <w:spacing w:before="120" w:after="120"/>
    </w:pPr>
    <w:rPr>
      <w:szCs w:val="20"/>
    </w:rPr>
  </w:style>
  <w:style w:type="paragraph" w:styleId="affe">
    <w:name w:val="Revision"/>
    <w:hidden/>
    <w:uiPriority w:val="99"/>
    <w:semiHidden/>
    <w:rsid w:val="00165E82"/>
    <w:rPr>
      <w:rFonts w:ascii="Sabon" w:hAnsi="Sabon"/>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9.wmf"/><Relationship Id="rId21" Type="http://schemas.openxmlformats.org/officeDocument/2006/relationships/image" Target="media/image10.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3.wmf"/><Relationship Id="rId50" Type="http://schemas.openxmlformats.org/officeDocument/2006/relationships/oleObject" Target="embeddings/oleObject20.bin"/><Relationship Id="rId55" Type="http://schemas.openxmlformats.org/officeDocument/2006/relationships/image" Target="media/image27.wmf"/><Relationship Id="rId63" Type="http://schemas.openxmlformats.org/officeDocument/2006/relationships/image" Target="media/image31.wmf"/><Relationship Id="rId68" Type="http://schemas.openxmlformats.org/officeDocument/2006/relationships/oleObject" Target="embeddings/oleObject29.bin"/><Relationship Id="rId7" Type="http://schemas.openxmlformats.org/officeDocument/2006/relationships/image" Target="media/image1.png"/><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4.wmf"/><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8.wmf"/><Relationship Id="rId40" Type="http://schemas.openxmlformats.org/officeDocument/2006/relationships/oleObject" Target="embeddings/oleObject15.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4.bin"/><Relationship Id="rId66" Type="http://schemas.openxmlformats.org/officeDocument/2006/relationships/oleObject" Target="embeddings/oleObject28.bin"/><Relationship Id="rId7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4.wmf"/><Relationship Id="rId57" Type="http://schemas.openxmlformats.org/officeDocument/2006/relationships/image" Target="media/image28.wmf"/><Relationship Id="rId61" Type="http://schemas.openxmlformats.org/officeDocument/2006/relationships/image" Target="media/image30.wmf"/><Relationship Id="rId10" Type="http://schemas.openxmlformats.org/officeDocument/2006/relationships/image" Target="media/image4.wmf"/><Relationship Id="rId19" Type="http://schemas.openxmlformats.org/officeDocument/2006/relationships/image" Target="media/image9.wmf"/><Relationship Id="rId31" Type="http://schemas.openxmlformats.org/officeDocument/2006/relationships/image" Target="media/image15.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2.wmf"/><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4.wmf"/><Relationship Id="rId8" Type="http://schemas.openxmlformats.org/officeDocument/2006/relationships/image" Target="media/image2.wmf"/><Relationship Id="rId51" Type="http://schemas.openxmlformats.org/officeDocument/2006/relationships/image" Target="media/image25.wmf"/><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oleObject" Target="embeddings/oleObject5.bin"/><Relationship Id="rId41" Type="http://schemas.openxmlformats.org/officeDocument/2006/relationships/image" Target="media/image20.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11</Pages>
  <Words>3795</Words>
  <Characters>21632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25377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Elena</cp:lastModifiedBy>
  <cp:revision>15</cp:revision>
  <cp:lastPrinted>2007-03-22T16:16:00Z</cp:lastPrinted>
  <dcterms:created xsi:type="dcterms:W3CDTF">2015-09-17T13:23:00Z</dcterms:created>
  <dcterms:modified xsi:type="dcterms:W3CDTF">2018-05-08T10:38:00Z</dcterms:modified>
</cp:coreProperties>
</file>